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15" w:rsidRDefault="00CC5B23" w:rsidP="00CC5B23">
      <w:pPr>
        <w:jc w:val="center"/>
        <w:rPr>
          <w:sz w:val="36"/>
          <w:szCs w:val="36"/>
          <w:rtl/>
          <w:lang w:bidi="ar-SY"/>
        </w:rPr>
      </w:pPr>
      <w:r w:rsidRPr="00CC5B23">
        <w:rPr>
          <w:rFonts w:hint="cs"/>
          <w:sz w:val="36"/>
          <w:szCs w:val="36"/>
          <w:rtl/>
          <w:lang w:bidi="ar-SY"/>
        </w:rPr>
        <w:t xml:space="preserve">الجراثيم </w:t>
      </w:r>
      <w:proofErr w:type="spellStart"/>
      <w:r w:rsidRPr="00CC5B23">
        <w:rPr>
          <w:rFonts w:hint="cs"/>
          <w:sz w:val="36"/>
          <w:szCs w:val="36"/>
          <w:rtl/>
          <w:lang w:bidi="ar-SY"/>
        </w:rPr>
        <w:t>او</w:t>
      </w:r>
      <w:proofErr w:type="spellEnd"/>
      <w:r w:rsidRPr="00CC5B23">
        <w:rPr>
          <w:rFonts w:hint="cs"/>
          <w:sz w:val="36"/>
          <w:szCs w:val="36"/>
          <w:rtl/>
          <w:lang w:bidi="ar-SY"/>
        </w:rPr>
        <w:t xml:space="preserve"> النباتات المنشقة</w:t>
      </w:r>
    </w:p>
    <w:p w:rsidR="00CC5B23" w:rsidRDefault="00CC5B23" w:rsidP="00CC5B23">
      <w:pPr>
        <w:jc w:val="center"/>
        <w:rPr>
          <w:sz w:val="36"/>
          <w:szCs w:val="36"/>
          <w:rtl/>
          <w:lang w:bidi="ar-SY"/>
        </w:rPr>
      </w:pPr>
      <w:proofErr w:type="spellStart"/>
      <w:r>
        <w:rPr>
          <w:sz w:val="36"/>
          <w:szCs w:val="36"/>
          <w:lang w:bidi="ar-SY"/>
        </w:rPr>
        <w:t>Bacteries</w:t>
      </w:r>
      <w:proofErr w:type="spellEnd"/>
      <w:r>
        <w:rPr>
          <w:sz w:val="36"/>
          <w:szCs w:val="36"/>
          <w:lang w:bidi="ar-SY"/>
        </w:rPr>
        <w:t xml:space="preserve"> or </w:t>
      </w:r>
      <w:proofErr w:type="spellStart"/>
      <w:r>
        <w:rPr>
          <w:sz w:val="36"/>
          <w:szCs w:val="36"/>
          <w:lang w:bidi="ar-SY"/>
        </w:rPr>
        <w:t>Schizophytes</w:t>
      </w:r>
      <w:proofErr w:type="spellEnd"/>
    </w:p>
    <w:p w:rsidR="00CC5B23" w:rsidRDefault="00CC5B23" w:rsidP="00CC5B2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CC5B23">
        <w:rPr>
          <w:rFonts w:hint="cs"/>
          <w:sz w:val="28"/>
          <w:szCs w:val="28"/>
          <w:rtl/>
          <w:lang w:bidi="ar-SY"/>
        </w:rPr>
        <w:t xml:space="preserve">تستعمل هذه الجراثيم في المداواة مثل </w:t>
      </w:r>
      <w:proofErr w:type="spellStart"/>
      <w:r w:rsidRPr="00CC5B23">
        <w:rPr>
          <w:rFonts w:hint="cs"/>
          <w:sz w:val="28"/>
          <w:szCs w:val="28"/>
          <w:rtl/>
          <w:lang w:bidi="ar-SY"/>
        </w:rPr>
        <w:t>اي</w:t>
      </w:r>
      <w:proofErr w:type="spellEnd"/>
      <w:r w:rsidRPr="00CC5B23">
        <w:rPr>
          <w:rFonts w:hint="cs"/>
          <w:sz w:val="28"/>
          <w:szCs w:val="28"/>
          <w:rtl/>
          <w:lang w:bidi="ar-SY"/>
        </w:rPr>
        <w:t xml:space="preserve"> عقار نباتي آخر</w:t>
      </w:r>
    </w:p>
    <w:p w:rsidR="00CC5B23" w:rsidRDefault="00CC5B23" w:rsidP="00CC5B2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هذه الجراثيم ما تستعمل هي نفسها مثل الجراثيم اللبنية</w:t>
      </w:r>
    </w:p>
    <w:p w:rsidR="00CC5B23" w:rsidRDefault="00CC5B23" w:rsidP="00CC5B2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تستعمل </w:t>
      </w:r>
      <w:proofErr w:type="spellStart"/>
      <w:r>
        <w:rPr>
          <w:rFonts w:hint="cs"/>
          <w:sz w:val="28"/>
          <w:szCs w:val="28"/>
          <w:rtl/>
          <w:lang w:bidi="ar-SY"/>
        </w:rPr>
        <w:t>مفرزات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الجراثيم  مثل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المضادات الحيوية</w:t>
      </w:r>
      <w:r w:rsidRPr="00CC5B23">
        <w:rPr>
          <w:rFonts w:hint="cs"/>
          <w:sz w:val="28"/>
          <w:szCs w:val="28"/>
          <w:rtl/>
          <w:lang w:bidi="ar-SY"/>
        </w:rPr>
        <w:t xml:space="preserve"> </w:t>
      </w:r>
    </w:p>
    <w:p w:rsidR="00CC5B23" w:rsidRDefault="007129F7" w:rsidP="00CC5B23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1 - </w:t>
      </w:r>
      <w:r w:rsidR="00CC5B23" w:rsidRPr="00CC5B23">
        <w:rPr>
          <w:rFonts w:hint="cs"/>
          <w:sz w:val="36"/>
          <w:szCs w:val="36"/>
          <w:rtl/>
          <w:lang w:bidi="ar-SY"/>
        </w:rPr>
        <w:t xml:space="preserve">الجراثيم اللبنية  </w:t>
      </w:r>
      <w:r w:rsidR="00CC5B23" w:rsidRPr="00CC5B23">
        <w:rPr>
          <w:sz w:val="36"/>
          <w:szCs w:val="36"/>
          <w:lang w:bidi="ar-SY"/>
        </w:rPr>
        <w:t xml:space="preserve">Lactic </w:t>
      </w:r>
      <w:proofErr w:type="spellStart"/>
      <w:r w:rsidR="00CC5B23" w:rsidRPr="00CC5B23">
        <w:rPr>
          <w:sz w:val="36"/>
          <w:szCs w:val="36"/>
          <w:lang w:bidi="ar-SY"/>
        </w:rPr>
        <w:t>Bacterias</w:t>
      </w:r>
      <w:proofErr w:type="spellEnd"/>
    </w:p>
    <w:p w:rsidR="00CC5B23" w:rsidRDefault="00CC5B23" w:rsidP="00CC5B2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تعمل هذه الجراثيم على تشكيل حمض اللبن اعتبارا من المواد السكرية و استنادا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الخاصة فقد استعملت الجراثيم اللبنية منذ </w:t>
      </w:r>
      <w:proofErr w:type="spellStart"/>
      <w:r>
        <w:rPr>
          <w:rFonts w:hint="cs"/>
          <w:sz w:val="28"/>
          <w:szCs w:val="28"/>
          <w:rtl/>
          <w:lang w:bidi="ar-SY"/>
        </w:rPr>
        <w:t>اوائل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القرن العشرين في 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المعوية .</w:t>
      </w:r>
    </w:p>
    <w:p w:rsidR="000141A0" w:rsidRDefault="000141A0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تدخل هذه الجراثيم و هي حية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تتكاثر هماك و تعمل على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اللبن الذي يزيد في حموضة الوسط في </w:t>
      </w:r>
      <w:proofErr w:type="spellStart"/>
      <w:r>
        <w:rPr>
          <w:rFonts w:hint="cs"/>
          <w:sz w:val="28"/>
          <w:szCs w:val="28"/>
          <w:rtl/>
          <w:lang w:bidi="ar-SY"/>
        </w:rPr>
        <w:t>الامعاء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تشكل الحموضة الناتجة جوا غير مناسب لنمو الجراثيم المرضية التي لا تعيش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 وسط  قلوي</w:t>
      </w:r>
    </w:p>
    <w:p w:rsidR="000141A0" w:rsidRDefault="000141A0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تعطى الجراثيم اللبنية بالمشاركة مع المضادات الحيوية في كثير من الاضطرابات المعوية .</w:t>
      </w:r>
    </w:p>
    <w:p w:rsidR="000141A0" w:rsidRDefault="000141A0" w:rsidP="000141A0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المستعملة :</w:t>
      </w:r>
    </w:p>
    <w:p w:rsidR="00003A14" w:rsidRDefault="00003A14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بصورة عامة تصنف في فصيلة الجراثيم اللبنية </w:t>
      </w:r>
      <w:proofErr w:type="spellStart"/>
      <w:r>
        <w:rPr>
          <w:sz w:val="28"/>
          <w:szCs w:val="28"/>
          <w:lang w:bidi="ar-SY"/>
        </w:rPr>
        <w:t>Lactobacteriaceae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يمكن تصنيفها </w:t>
      </w:r>
      <w:proofErr w:type="spellStart"/>
      <w:r>
        <w:rPr>
          <w:rFonts w:hint="cs"/>
          <w:sz w:val="28"/>
          <w:szCs w:val="28"/>
          <w:rtl/>
          <w:lang w:bidi="ar-SY"/>
        </w:rPr>
        <w:t>اما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بحسب نمط التخمر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بحسب الشكل الخارجي للجراثيم .</w:t>
      </w:r>
    </w:p>
    <w:p w:rsidR="000141A0" w:rsidRDefault="000141A0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حسب نمط التخمر :</w:t>
      </w:r>
    </w:p>
    <w:p w:rsidR="000141A0" w:rsidRDefault="000141A0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الجراثيم اللبنية ذات التخمر المتجانس</w:t>
      </w:r>
      <w:r w:rsidR="00DF1865">
        <w:rPr>
          <w:rFonts w:hint="cs"/>
          <w:sz w:val="28"/>
          <w:szCs w:val="28"/>
          <w:rtl/>
          <w:lang w:bidi="ar-SY"/>
        </w:rPr>
        <w:t xml:space="preserve"> : لا تعطي عند تخميرها للمواد السكرية </w:t>
      </w:r>
      <w:proofErr w:type="spellStart"/>
      <w:r w:rsidR="00DF1865">
        <w:rPr>
          <w:rFonts w:hint="cs"/>
          <w:sz w:val="28"/>
          <w:szCs w:val="28"/>
          <w:rtl/>
          <w:lang w:bidi="ar-SY"/>
        </w:rPr>
        <w:t>الا</w:t>
      </w:r>
      <w:proofErr w:type="spellEnd"/>
      <w:r w:rsidR="00DF1865">
        <w:rPr>
          <w:rFonts w:hint="cs"/>
          <w:sz w:val="28"/>
          <w:szCs w:val="28"/>
          <w:rtl/>
          <w:lang w:bidi="ar-SY"/>
        </w:rPr>
        <w:t xml:space="preserve"> حمض اللبن فقط </w:t>
      </w:r>
    </w:p>
    <w:p w:rsidR="00DF1865" w:rsidRDefault="00DF1865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الجراثيم اللبنية ذات التخمر غير المتجانس : تعطي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اللبن عددا من </w:t>
      </w:r>
      <w:proofErr w:type="spellStart"/>
      <w:r>
        <w:rPr>
          <w:rFonts w:hint="cs"/>
          <w:sz w:val="28"/>
          <w:szCs w:val="28"/>
          <w:rtl/>
          <w:lang w:bidi="ar-SY"/>
        </w:rPr>
        <w:t>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حمض الخل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حمض النمل </w:t>
      </w:r>
      <w:r w:rsidR="00003A14">
        <w:rPr>
          <w:sz w:val="28"/>
          <w:szCs w:val="28"/>
          <w:rtl/>
          <w:lang w:bidi="ar-SY"/>
        </w:rPr>
        <w:t>–</w:t>
      </w:r>
      <w:r w:rsidR="00003A14">
        <w:rPr>
          <w:rFonts w:hint="cs"/>
          <w:sz w:val="28"/>
          <w:szCs w:val="28"/>
          <w:rtl/>
          <w:lang w:bidi="ar-SY"/>
        </w:rPr>
        <w:t xml:space="preserve"> غاز الفحم ...) كما تعطي </w:t>
      </w:r>
      <w:proofErr w:type="spellStart"/>
      <w:r w:rsidR="00003A14"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 w:rsidR="00003A14">
        <w:rPr>
          <w:rFonts w:hint="cs"/>
          <w:sz w:val="28"/>
          <w:szCs w:val="28"/>
          <w:rtl/>
          <w:lang w:bidi="ar-SY"/>
        </w:rPr>
        <w:t xml:space="preserve"> .</w:t>
      </w:r>
    </w:p>
    <w:p w:rsidR="00003A14" w:rsidRDefault="00003A14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بحسب الشكل الخارجي :</w:t>
      </w:r>
    </w:p>
    <w:p w:rsidR="00003A14" w:rsidRDefault="00003A14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العصيات اللبنية </w:t>
      </w:r>
      <w:r w:rsidRPr="00003A14">
        <w:rPr>
          <w:i/>
          <w:iCs/>
          <w:sz w:val="28"/>
          <w:szCs w:val="28"/>
          <w:lang w:bidi="ar-SY"/>
        </w:rPr>
        <w:t>Lactobaci</w:t>
      </w:r>
      <w:r>
        <w:rPr>
          <w:i/>
          <w:iCs/>
          <w:sz w:val="28"/>
          <w:szCs w:val="28"/>
          <w:lang w:bidi="ar-SY"/>
        </w:rPr>
        <w:t>l</w:t>
      </w:r>
      <w:r w:rsidRPr="00003A14">
        <w:rPr>
          <w:i/>
          <w:iCs/>
          <w:sz w:val="28"/>
          <w:szCs w:val="28"/>
          <w:lang w:bidi="ar-SY"/>
        </w:rPr>
        <w:t>lus</w:t>
      </w:r>
    </w:p>
    <w:p w:rsidR="00003A14" w:rsidRDefault="00003A14" w:rsidP="000141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هي </w:t>
      </w:r>
      <w:proofErr w:type="spellStart"/>
      <w:r>
        <w:rPr>
          <w:rFonts w:hint="cs"/>
          <w:sz w:val="28"/>
          <w:szCs w:val="28"/>
          <w:rtl/>
          <w:lang w:bidi="ar-SY"/>
        </w:rPr>
        <w:t>الاكثر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استعمالا و </w:t>
      </w:r>
      <w:proofErr w:type="spellStart"/>
      <w:r>
        <w:rPr>
          <w:rFonts w:hint="cs"/>
          <w:sz w:val="28"/>
          <w:szCs w:val="28"/>
          <w:rtl/>
          <w:lang w:bidi="ar-SY"/>
        </w:rPr>
        <w:t>اشهر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انواعها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003A14" w:rsidRDefault="00003A14" w:rsidP="00003A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العصيات اللبنية المحبة للحمض </w:t>
      </w:r>
      <w:r w:rsidRPr="00003A14">
        <w:rPr>
          <w:i/>
          <w:iCs/>
          <w:sz w:val="28"/>
          <w:szCs w:val="28"/>
          <w:lang w:bidi="ar-SY"/>
        </w:rPr>
        <w:t>Lactobacillus acidophilus</w:t>
      </w:r>
    </w:p>
    <w:p w:rsidR="00003A14" w:rsidRDefault="00003A14" w:rsidP="00003A1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عزلت في </w:t>
      </w:r>
      <w:proofErr w:type="spellStart"/>
      <w:r>
        <w:rPr>
          <w:rFonts w:hint="cs"/>
          <w:sz w:val="28"/>
          <w:szCs w:val="28"/>
          <w:rtl/>
          <w:lang w:bidi="ar-SY"/>
        </w:rPr>
        <w:t>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الرضع و في </w:t>
      </w:r>
      <w:proofErr w:type="spellStart"/>
      <w:r>
        <w:rPr>
          <w:rFonts w:hint="cs"/>
          <w:sz w:val="28"/>
          <w:szCs w:val="28"/>
          <w:rtl/>
          <w:lang w:bidi="ar-SY"/>
        </w:rPr>
        <w:t>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العجل صغير السن و من صفاتها </w:t>
      </w:r>
      <w:proofErr w:type="spellStart"/>
      <w:r>
        <w:rPr>
          <w:rFonts w:hint="cs"/>
          <w:sz w:val="28"/>
          <w:szCs w:val="28"/>
          <w:rtl/>
          <w:lang w:bidi="ar-SY"/>
        </w:rPr>
        <w:t>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متاقلمة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بسرعة للعيش في </w:t>
      </w:r>
      <w:proofErr w:type="spellStart"/>
      <w:r>
        <w:rPr>
          <w:rFonts w:hint="cs"/>
          <w:sz w:val="28"/>
          <w:szCs w:val="28"/>
          <w:rtl/>
          <w:lang w:bidi="ar-SY"/>
        </w:rPr>
        <w:t>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الانسان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003A14" w:rsidRDefault="00003A14" w:rsidP="00003A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العصيات اللبنية البلغارية </w:t>
      </w:r>
      <w:r w:rsidRPr="00003A14">
        <w:rPr>
          <w:i/>
          <w:iCs/>
          <w:sz w:val="28"/>
          <w:szCs w:val="28"/>
          <w:lang w:bidi="ar-SY"/>
        </w:rPr>
        <w:t xml:space="preserve">Lactobacillus </w:t>
      </w:r>
      <w:proofErr w:type="spellStart"/>
      <w:r w:rsidRPr="00003A14">
        <w:rPr>
          <w:i/>
          <w:iCs/>
          <w:sz w:val="28"/>
          <w:szCs w:val="28"/>
          <w:lang w:bidi="ar-SY"/>
        </w:rPr>
        <w:t>bulgaricus</w:t>
      </w:r>
      <w:proofErr w:type="spellEnd"/>
    </w:p>
    <w:p w:rsidR="00003A14" w:rsidRDefault="00003A14" w:rsidP="00003A1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عزلت من اللبن و توجد </w:t>
      </w:r>
      <w:proofErr w:type="spellStart"/>
      <w:r>
        <w:rPr>
          <w:rFonts w:hint="cs"/>
          <w:sz w:val="28"/>
          <w:szCs w:val="28"/>
          <w:rtl/>
          <w:lang w:bidi="ar-SY"/>
        </w:rPr>
        <w:t>ايضا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منتجات الحليب</w:t>
      </w:r>
    </w:p>
    <w:p w:rsidR="00003A14" w:rsidRDefault="00003A14" w:rsidP="00003A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العصيات اللبنية القوقازية </w:t>
      </w:r>
      <w:r w:rsidRPr="00003A14">
        <w:rPr>
          <w:i/>
          <w:iCs/>
          <w:sz w:val="28"/>
          <w:szCs w:val="28"/>
          <w:lang w:bidi="ar-SY"/>
        </w:rPr>
        <w:t xml:space="preserve">Lactobacillus </w:t>
      </w:r>
      <w:proofErr w:type="spellStart"/>
      <w:r w:rsidRPr="00003A14">
        <w:rPr>
          <w:i/>
          <w:iCs/>
          <w:sz w:val="28"/>
          <w:szCs w:val="28"/>
          <w:lang w:bidi="ar-SY"/>
        </w:rPr>
        <w:t>cocasicus</w:t>
      </w:r>
      <w:proofErr w:type="spellEnd"/>
    </w:p>
    <w:p w:rsidR="00003A14" w:rsidRDefault="00003A14" w:rsidP="00003A1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عزلت من بعض </w:t>
      </w:r>
      <w:proofErr w:type="spellStart"/>
      <w:r>
        <w:rPr>
          <w:rFonts w:hint="cs"/>
          <w:sz w:val="28"/>
          <w:szCs w:val="28"/>
          <w:rtl/>
          <w:lang w:bidi="ar-SY"/>
        </w:rPr>
        <w:t>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الجبن </w:t>
      </w:r>
    </w:p>
    <w:p w:rsidR="00003A14" w:rsidRDefault="00003A14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توجد العصيات اللبنية على شكل عصيات صغيرة لا يزيد طولها عن بضعة </w:t>
      </w:r>
      <w:proofErr w:type="spellStart"/>
      <w:r>
        <w:rPr>
          <w:rFonts w:hint="cs"/>
          <w:sz w:val="28"/>
          <w:szCs w:val="28"/>
          <w:rtl/>
          <w:lang w:bidi="ar-SY"/>
        </w:rPr>
        <w:t>ميكرونات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عرضها عن 1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تتميز العصيات البلغارية </w:t>
      </w:r>
      <w:proofErr w:type="spellStart"/>
      <w:r>
        <w:rPr>
          <w:rFonts w:hint="cs"/>
          <w:sz w:val="28"/>
          <w:szCs w:val="28"/>
          <w:rtl/>
          <w:lang w:bidi="ar-SY"/>
        </w:rPr>
        <w:t>بانها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اضخم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</w:t>
      </w:r>
      <w:proofErr w:type="spellStart"/>
      <w:r>
        <w:rPr>
          <w:rFonts w:hint="cs"/>
          <w:sz w:val="28"/>
          <w:szCs w:val="28"/>
          <w:rtl/>
          <w:lang w:bidi="ar-SY"/>
        </w:rPr>
        <w:t>الانواع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( 20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طول و 2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عرض )</w:t>
      </w:r>
    </w:p>
    <w:p w:rsidR="001C05FB" w:rsidRDefault="001C05FB" w:rsidP="00003A14">
      <w:pPr>
        <w:rPr>
          <w:sz w:val="28"/>
          <w:szCs w:val="28"/>
          <w:rtl/>
          <w:lang w:bidi="ar-SY"/>
        </w:rPr>
      </w:pPr>
    </w:p>
    <w:p w:rsidR="001C05FB" w:rsidRDefault="001C05FB" w:rsidP="00003A14">
      <w:pPr>
        <w:rPr>
          <w:sz w:val="28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3771900" cy="2581275"/>
            <wp:effectExtent l="19050" t="0" r="0" b="0"/>
            <wp:docPr id="1" name="صورة 1" descr="صورة للبكتيريا اللاكتوباسيلس اسيدوفيل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للبكتيريا اللاكتوباسيلس اسيدوفيل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FB" w:rsidRDefault="001C05FB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توجد منفردة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سلاسل متوسطة الطول</w:t>
      </w:r>
    </w:p>
    <w:p w:rsidR="001C05FB" w:rsidRDefault="001C05FB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جراثيم هوائية غير متحركة و غير </w:t>
      </w:r>
      <w:proofErr w:type="spellStart"/>
      <w:r>
        <w:rPr>
          <w:rFonts w:hint="cs"/>
          <w:sz w:val="28"/>
          <w:szCs w:val="28"/>
          <w:rtl/>
          <w:lang w:bidi="ar-SY"/>
        </w:rPr>
        <w:t>متكيسة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ايجابية الغرام </w:t>
      </w:r>
    </w:p>
    <w:p w:rsidR="001C05FB" w:rsidRDefault="001C05FB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تعد من الجراثيم المحبة للحرارة  </w:t>
      </w:r>
      <w:proofErr w:type="spellStart"/>
      <w:r>
        <w:rPr>
          <w:rFonts w:hint="cs"/>
          <w:sz w:val="28"/>
          <w:szCs w:val="28"/>
          <w:rtl/>
          <w:lang w:bidi="ar-SY"/>
        </w:rPr>
        <w:t>حبث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تفضل العيش في درجة حرارة تقارب 50 درجة مئوية .</w:t>
      </w:r>
    </w:p>
    <w:p w:rsidR="001C05FB" w:rsidRDefault="001C05FB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المكورات العقدية اللبنية </w:t>
      </w:r>
      <w:proofErr w:type="spellStart"/>
      <w:r>
        <w:rPr>
          <w:sz w:val="28"/>
          <w:szCs w:val="28"/>
          <w:lang w:bidi="ar-SY"/>
        </w:rPr>
        <w:t>Streptococaceae</w:t>
      </w:r>
      <w:proofErr w:type="spellEnd"/>
    </w:p>
    <w:p w:rsidR="00D8698D" w:rsidRDefault="001C05FB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 </w:t>
      </w:r>
      <w:proofErr w:type="spellStart"/>
      <w:r>
        <w:rPr>
          <w:rFonts w:hint="cs"/>
          <w:sz w:val="28"/>
          <w:szCs w:val="28"/>
          <w:rtl/>
          <w:lang w:bidi="ar-SY"/>
        </w:rPr>
        <w:t>اشهر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انواعها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D8698D">
        <w:rPr>
          <w:rFonts w:hint="cs"/>
          <w:i/>
          <w:iCs/>
          <w:sz w:val="28"/>
          <w:szCs w:val="28"/>
          <w:rtl/>
          <w:lang w:bidi="ar-SY"/>
        </w:rPr>
        <w:t xml:space="preserve"> </w:t>
      </w:r>
      <w:proofErr w:type="spellStart"/>
      <w:r w:rsidR="00D8698D">
        <w:rPr>
          <w:i/>
          <w:iCs/>
          <w:sz w:val="28"/>
          <w:szCs w:val="28"/>
          <w:lang w:bidi="ar-SY"/>
        </w:rPr>
        <w:t>Lactococcus</w:t>
      </w:r>
      <w:proofErr w:type="spellEnd"/>
      <w:r w:rsidR="00D8698D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="00D8698D">
        <w:rPr>
          <w:i/>
          <w:iCs/>
          <w:sz w:val="28"/>
          <w:szCs w:val="28"/>
          <w:lang w:bidi="ar-SY"/>
        </w:rPr>
        <w:t>lactis</w:t>
      </w:r>
      <w:proofErr w:type="spellEnd"/>
    </w:p>
    <w:p w:rsidR="001C05FB" w:rsidRDefault="00D8698D" w:rsidP="00003A14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857500" cy="2286000"/>
            <wp:effectExtent l="19050" t="0" r="0" b="0"/>
            <wp:docPr id="4" name="صورة 4" descr="Lactococcus lac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ctococcus lact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8D" w:rsidRDefault="00D8698D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عزلت من بعض </w:t>
      </w:r>
      <w:proofErr w:type="spellStart"/>
      <w:r>
        <w:rPr>
          <w:rFonts w:hint="cs"/>
          <w:sz w:val="28"/>
          <w:szCs w:val="28"/>
          <w:rtl/>
          <w:lang w:bidi="ar-SY"/>
        </w:rPr>
        <w:t>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الخضار و الحليب و منتجاته </w:t>
      </w:r>
    </w:p>
    <w:p w:rsidR="00D8698D" w:rsidRDefault="00D8698D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جراثيم كروية الشكل ايجابية الغرام قطره اقل من 1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لا هوائية و غير متحركة .</w:t>
      </w:r>
    </w:p>
    <w:p w:rsidR="00D8698D" w:rsidRDefault="00D8698D" w:rsidP="00003A1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المكونات الفعالة :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تزرع الجراثيم اللبنية في وسط يحوي على مركبات سكرية  </w:t>
      </w:r>
      <w:proofErr w:type="spellStart"/>
      <w:r>
        <w:rPr>
          <w:rFonts w:hint="cs"/>
          <w:sz w:val="28"/>
          <w:szCs w:val="28"/>
          <w:rtl/>
          <w:lang w:bidi="ar-SY"/>
        </w:rPr>
        <w:t>فانها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تعمل على تحويل هذه المركبات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اللبن   </w:t>
      </w:r>
      <w:r>
        <w:rPr>
          <w:sz w:val="28"/>
          <w:szCs w:val="28"/>
          <w:lang w:bidi="ar-SY"/>
        </w:rPr>
        <w:t>CH3- CHOH- COOH</w:t>
      </w:r>
      <w:r>
        <w:rPr>
          <w:rFonts w:hint="cs"/>
          <w:sz w:val="28"/>
          <w:szCs w:val="28"/>
          <w:rtl/>
          <w:lang w:bidi="ar-SY"/>
        </w:rPr>
        <w:t xml:space="preserve"> و الذي ينتج بشكل </w:t>
      </w:r>
      <w:proofErr w:type="spellStart"/>
      <w:r>
        <w:rPr>
          <w:rFonts w:hint="cs"/>
          <w:sz w:val="28"/>
          <w:szCs w:val="28"/>
          <w:rtl/>
          <w:lang w:bidi="ar-SY"/>
        </w:rPr>
        <w:t>ميمن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 وميسر  و ذلك بحسب نوع </w:t>
      </w:r>
      <w:proofErr w:type="spellStart"/>
      <w:r>
        <w:rPr>
          <w:rFonts w:hint="cs"/>
          <w:sz w:val="28"/>
          <w:szCs w:val="28"/>
          <w:rtl/>
          <w:lang w:bidi="ar-SY"/>
        </w:rPr>
        <w:t>الجرثوم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يقوم بعملية التخمر .و قد يتشكل في الوسط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اللبن حمض الكهرباء و حمض الخل 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كذلك يظهر في وسط التخمر مركبات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مفيدة طبيا فهناك بعض </w:t>
      </w:r>
      <w:proofErr w:type="spellStart"/>
      <w:r>
        <w:rPr>
          <w:rFonts w:hint="cs"/>
          <w:sz w:val="28"/>
          <w:szCs w:val="28"/>
          <w:rtl/>
          <w:lang w:bidi="ar-SY"/>
        </w:rPr>
        <w:t>الانواع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تنتج مضادات حيوية مثل </w:t>
      </w:r>
      <w:proofErr w:type="spellStart"/>
      <w:r>
        <w:rPr>
          <w:sz w:val="28"/>
          <w:szCs w:val="28"/>
          <w:lang w:bidi="ar-SY"/>
        </w:rPr>
        <w:t>Nisine</w:t>
      </w:r>
      <w:proofErr w:type="spellEnd"/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هناك </w:t>
      </w:r>
      <w:proofErr w:type="spellStart"/>
      <w:r>
        <w:rPr>
          <w:rFonts w:hint="cs"/>
          <w:sz w:val="28"/>
          <w:szCs w:val="28"/>
          <w:rtl/>
          <w:lang w:bidi="ar-SY"/>
        </w:rPr>
        <w:t>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تعطي مجموعة فيتامين </w:t>
      </w:r>
      <w:r>
        <w:rPr>
          <w:sz w:val="28"/>
          <w:szCs w:val="28"/>
          <w:lang w:bidi="ar-SY"/>
        </w:rPr>
        <w:t>B</w:t>
      </w:r>
      <w:r>
        <w:rPr>
          <w:rFonts w:hint="cs"/>
          <w:sz w:val="28"/>
          <w:szCs w:val="28"/>
          <w:rtl/>
          <w:lang w:bidi="ar-SY"/>
        </w:rPr>
        <w:t xml:space="preserve"> و خاصة </w:t>
      </w:r>
      <w:r>
        <w:rPr>
          <w:sz w:val="28"/>
          <w:szCs w:val="28"/>
          <w:lang w:bidi="ar-SY"/>
        </w:rPr>
        <w:t>B2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الخواص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يتصف حمض اللبن الذي يتشكل في مستوى </w:t>
      </w:r>
      <w:proofErr w:type="spellStart"/>
      <w:r>
        <w:rPr>
          <w:rFonts w:hint="cs"/>
          <w:sz w:val="28"/>
          <w:szCs w:val="28"/>
          <w:rtl/>
          <w:lang w:bidi="ar-SY"/>
        </w:rPr>
        <w:t>الامعاء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بخواص مضادة </w:t>
      </w:r>
      <w:proofErr w:type="spellStart"/>
      <w:r>
        <w:rPr>
          <w:rFonts w:hint="cs"/>
          <w:sz w:val="28"/>
          <w:szCs w:val="28"/>
          <w:rtl/>
          <w:lang w:bidi="ar-SY"/>
        </w:rPr>
        <w:t>للتدعص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antiputride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لنمو الجراثيم التي تسبب </w:t>
      </w:r>
      <w:proofErr w:type="spellStart"/>
      <w:r>
        <w:rPr>
          <w:rFonts w:hint="cs"/>
          <w:sz w:val="28"/>
          <w:szCs w:val="28"/>
          <w:rtl/>
          <w:lang w:bidi="ar-SY"/>
        </w:rPr>
        <w:t>الانتانات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المعوية كذلك </w:t>
      </w:r>
      <w:proofErr w:type="spellStart"/>
      <w:r>
        <w:rPr>
          <w:rFonts w:hint="cs"/>
          <w:sz w:val="28"/>
          <w:szCs w:val="28"/>
          <w:rtl/>
          <w:lang w:bidi="ar-SY"/>
        </w:rPr>
        <w:t>يضاد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نمو الجراثيم المرضية </w:t>
      </w:r>
      <w:proofErr w:type="spellStart"/>
      <w:r>
        <w:rPr>
          <w:rFonts w:hint="cs"/>
          <w:sz w:val="28"/>
          <w:szCs w:val="28"/>
          <w:rtl/>
          <w:lang w:bidi="ar-SY"/>
        </w:rPr>
        <w:t>الاخرى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سالمونيلا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</w:t>
      </w:r>
      <w:proofErr w:type="spellStart"/>
      <w:r>
        <w:rPr>
          <w:rFonts w:hint="cs"/>
          <w:sz w:val="28"/>
          <w:szCs w:val="28"/>
          <w:rtl/>
          <w:lang w:bidi="ar-SY"/>
        </w:rPr>
        <w:t>الايشيريشياكولي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جميع هذه الجراثيم لا تنمو في وسط حمضي .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جهة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وجد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تشكل فيتامين </w:t>
      </w:r>
      <w:r>
        <w:rPr>
          <w:sz w:val="28"/>
          <w:szCs w:val="28"/>
          <w:lang w:bidi="ar-SY"/>
        </w:rPr>
        <w:t xml:space="preserve">B2 </w:t>
      </w:r>
      <w:r>
        <w:rPr>
          <w:rFonts w:hint="cs"/>
          <w:sz w:val="28"/>
          <w:szCs w:val="28"/>
          <w:rtl/>
          <w:lang w:bidi="ar-SY"/>
        </w:rPr>
        <w:t xml:space="preserve"> في وسط التخمر يعد من العوامل المنشطة لنمو الجراثيم المعوية الطبيعية التي تضاد </w:t>
      </w:r>
      <w:proofErr w:type="spellStart"/>
      <w:r>
        <w:rPr>
          <w:rFonts w:hint="cs"/>
          <w:sz w:val="28"/>
          <w:szCs w:val="28"/>
          <w:rtl/>
          <w:lang w:bidi="ar-SY"/>
        </w:rPr>
        <w:t>بتاثيرها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الجراثيم المرضية .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الاستعمال :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تعطى في الاضطرابات المعوية 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تعطى بالمشاركة مع المضادات الحيوية لتنظيم عمل الجراثيم المعوية الطبيعية للاستفادة من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فيتامين </w:t>
      </w:r>
      <w:r>
        <w:rPr>
          <w:sz w:val="28"/>
          <w:szCs w:val="28"/>
          <w:lang w:bidi="ar-SY"/>
        </w:rPr>
        <w:t>B2</w:t>
      </w:r>
      <w:r>
        <w:rPr>
          <w:rFonts w:hint="cs"/>
          <w:sz w:val="28"/>
          <w:szCs w:val="28"/>
          <w:rtl/>
          <w:lang w:bidi="ar-SY"/>
        </w:rPr>
        <w:t xml:space="preserve"> المنشط لهذه الجراثيم .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الفحوصات :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الذاتية : فحص مجهري بعد التلوين 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فحص القدرة المخمرة :تزرع الجراثيم اللبنية في وسط مؤلف من الماء و </w:t>
      </w:r>
      <w:proofErr w:type="spellStart"/>
      <w:r>
        <w:rPr>
          <w:rFonts w:hint="cs"/>
          <w:sz w:val="28"/>
          <w:szCs w:val="28"/>
          <w:rtl/>
          <w:lang w:bidi="ar-SY"/>
        </w:rPr>
        <w:t>الهضمون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بيبتون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بنسبة 3% و المضاف له سكر اللاكتوز و يترك الوسط مدة من الزمن حتى يتم نمو الجراثيم  ثم نضيف كاشف احمر </w:t>
      </w:r>
      <w:proofErr w:type="spellStart"/>
      <w:r>
        <w:rPr>
          <w:rFonts w:hint="cs"/>
          <w:sz w:val="28"/>
          <w:szCs w:val="28"/>
          <w:rtl/>
          <w:lang w:bidi="ar-SY"/>
        </w:rPr>
        <w:t>البروموكريزول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لتحري الحموضة الناتجة عن تشكل حمض اللبن .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فحص النقاوة : يمكن الفحص </w:t>
      </w:r>
      <w:proofErr w:type="spellStart"/>
      <w:r>
        <w:rPr>
          <w:rFonts w:hint="cs"/>
          <w:sz w:val="28"/>
          <w:szCs w:val="28"/>
          <w:rtl/>
          <w:lang w:bidi="ar-SY"/>
        </w:rPr>
        <w:t>المجهري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تحري العناصر الغريبة في الوسط  </w:t>
      </w:r>
      <w:proofErr w:type="spellStart"/>
      <w:r>
        <w:rPr>
          <w:rFonts w:hint="cs"/>
          <w:sz w:val="28"/>
          <w:szCs w:val="28"/>
          <w:rtl/>
          <w:lang w:bidi="ar-SY"/>
        </w:rPr>
        <w:t>كالاحياء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الدقيقة و الفطور .</w:t>
      </w:r>
    </w:p>
    <w:p w:rsidR="00D8698D" w:rsidRDefault="00D8698D" w:rsidP="00D8698D">
      <w:pPr>
        <w:rPr>
          <w:sz w:val="28"/>
          <w:szCs w:val="28"/>
          <w:rtl/>
          <w:lang w:bidi="ar-SY"/>
        </w:rPr>
      </w:pPr>
    </w:p>
    <w:p w:rsidR="007129F7" w:rsidRDefault="007129F7" w:rsidP="00D8698D">
      <w:pPr>
        <w:rPr>
          <w:sz w:val="36"/>
          <w:szCs w:val="36"/>
          <w:rtl/>
          <w:lang w:bidi="ar-SY"/>
        </w:rPr>
      </w:pPr>
      <w:r w:rsidRPr="007129F7">
        <w:rPr>
          <w:rFonts w:hint="cs"/>
          <w:sz w:val="36"/>
          <w:szCs w:val="36"/>
          <w:rtl/>
          <w:lang w:bidi="ar-SY"/>
        </w:rPr>
        <w:t xml:space="preserve">2 </w:t>
      </w:r>
      <w:r w:rsidRPr="007129F7">
        <w:rPr>
          <w:sz w:val="36"/>
          <w:szCs w:val="36"/>
          <w:rtl/>
          <w:lang w:bidi="ar-SY"/>
        </w:rPr>
        <w:t>–</w:t>
      </w:r>
      <w:r w:rsidRPr="007129F7">
        <w:rPr>
          <w:rFonts w:hint="cs"/>
          <w:sz w:val="36"/>
          <w:szCs w:val="36"/>
          <w:rtl/>
          <w:lang w:bidi="ar-SY"/>
        </w:rPr>
        <w:t xml:space="preserve"> الجراثيم المولدة </w:t>
      </w:r>
      <w:proofErr w:type="spellStart"/>
      <w:r w:rsidRPr="007129F7">
        <w:rPr>
          <w:rFonts w:hint="cs"/>
          <w:sz w:val="36"/>
          <w:szCs w:val="36"/>
          <w:rtl/>
          <w:lang w:bidi="ar-SY"/>
        </w:rPr>
        <w:t>للدكستران</w:t>
      </w:r>
      <w:proofErr w:type="spellEnd"/>
    </w:p>
    <w:p w:rsidR="007129F7" w:rsidRDefault="007129F7" w:rsidP="00D8698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تقوم بعض </w:t>
      </w:r>
      <w:proofErr w:type="spellStart"/>
      <w:r>
        <w:rPr>
          <w:rFonts w:hint="cs"/>
          <w:sz w:val="28"/>
          <w:szCs w:val="28"/>
          <w:rtl/>
          <w:lang w:bidi="ar-SY"/>
        </w:rPr>
        <w:t>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الجراثيم التي تنتمي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جنس </w:t>
      </w:r>
      <w:proofErr w:type="spellStart"/>
      <w:r w:rsidRPr="007129F7">
        <w:rPr>
          <w:i/>
          <w:iCs/>
          <w:sz w:val="28"/>
          <w:szCs w:val="28"/>
          <w:lang w:bidi="ar-SY"/>
        </w:rPr>
        <w:t>Leuconostoc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بتخمير </w:t>
      </w:r>
      <w:proofErr w:type="spellStart"/>
      <w:r>
        <w:rPr>
          <w:rFonts w:hint="cs"/>
          <w:sz w:val="28"/>
          <w:szCs w:val="28"/>
          <w:rtl/>
          <w:lang w:bidi="ar-SY"/>
        </w:rPr>
        <w:t>السكاروز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تحويله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بولي </w:t>
      </w:r>
      <w:proofErr w:type="spellStart"/>
      <w:r>
        <w:rPr>
          <w:rFonts w:hint="cs"/>
          <w:sz w:val="28"/>
          <w:szCs w:val="28"/>
          <w:rtl/>
          <w:lang w:bidi="ar-SY"/>
        </w:rPr>
        <w:t>سكاريد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يدعى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421C09">
        <w:rPr>
          <w:sz w:val="28"/>
          <w:szCs w:val="28"/>
          <w:lang w:bidi="ar-SY"/>
        </w:rPr>
        <w:t>dextrane</w:t>
      </w:r>
      <w:proofErr w:type="spellEnd"/>
      <w:r w:rsidR="00421C09"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 w:rsidR="00421C09">
        <w:rPr>
          <w:rFonts w:hint="cs"/>
          <w:sz w:val="28"/>
          <w:szCs w:val="28"/>
          <w:rtl/>
          <w:lang w:bidi="ar-SY"/>
        </w:rPr>
        <w:t>متماثر</w:t>
      </w:r>
      <w:proofErr w:type="spellEnd"/>
      <w:r w:rsidR="00421C09">
        <w:rPr>
          <w:rFonts w:hint="cs"/>
          <w:sz w:val="28"/>
          <w:szCs w:val="28"/>
          <w:rtl/>
          <w:lang w:bidi="ar-SY"/>
        </w:rPr>
        <w:t xml:space="preserve"> من الغلوكوز برباط 1 ,6 ) و يتحرر </w:t>
      </w:r>
      <w:proofErr w:type="spellStart"/>
      <w:r w:rsidR="00421C09">
        <w:rPr>
          <w:rFonts w:hint="cs"/>
          <w:sz w:val="28"/>
          <w:szCs w:val="28"/>
          <w:rtl/>
          <w:lang w:bidi="ar-SY"/>
        </w:rPr>
        <w:t>الفروكتوز</w:t>
      </w:r>
      <w:proofErr w:type="spellEnd"/>
      <w:r w:rsidR="00421C09">
        <w:rPr>
          <w:rFonts w:hint="cs"/>
          <w:sz w:val="28"/>
          <w:szCs w:val="28"/>
          <w:rtl/>
          <w:lang w:bidi="ar-SY"/>
        </w:rPr>
        <w:t xml:space="preserve"> </w:t>
      </w:r>
    </w:p>
    <w:p w:rsidR="00421C09" w:rsidRDefault="003F49EC" w:rsidP="00D8698D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3057525" cy="1771650"/>
            <wp:effectExtent l="19050" t="0" r="9525" b="0"/>
            <wp:docPr id="7" name="صورة 7" descr="Dextra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xtran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EC" w:rsidRDefault="003F49EC" w:rsidP="003F49E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تتصف محاليل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ذات خواص مشابهة تماما لخواص  مصل الدم  </w:t>
      </w:r>
    </w:p>
    <w:p w:rsidR="003F49EC" w:rsidRDefault="003F49EC" w:rsidP="003F49E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يعود تاريخ استعمال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الطب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الحرب العالمية الثانية </w:t>
      </w:r>
    </w:p>
    <w:p w:rsidR="003F49EC" w:rsidRDefault="003F49EC" w:rsidP="003F49EC">
      <w:pPr>
        <w:rPr>
          <w:sz w:val="28"/>
          <w:szCs w:val="28"/>
          <w:rtl/>
          <w:lang w:bidi="ar-SY"/>
        </w:rPr>
      </w:pPr>
    </w:p>
    <w:p w:rsidR="003F49EC" w:rsidRDefault="003F49EC" w:rsidP="003F49EC">
      <w:pPr>
        <w:rPr>
          <w:sz w:val="28"/>
          <w:szCs w:val="28"/>
          <w:rtl/>
          <w:lang w:bidi="ar-SY"/>
        </w:rPr>
      </w:pPr>
    </w:p>
    <w:p w:rsidR="003F49EC" w:rsidRDefault="00050B3C" w:rsidP="003F49E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تنتسب الجراثيم المولدة </w:t>
      </w:r>
      <w:proofErr w:type="spellStart"/>
      <w:r>
        <w:rPr>
          <w:rFonts w:hint="cs"/>
          <w:sz w:val="28"/>
          <w:szCs w:val="28"/>
          <w:rtl/>
          <w:lang w:bidi="ar-SY"/>
        </w:rPr>
        <w:t>للدكستران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الفصيلة المسماة </w:t>
      </w:r>
      <w:proofErr w:type="spellStart"/>
      <w:r>
        <w:rPr>
          <w:sz w:val="28"/>
          <w:szCs w:val="28"/>
          <w:lang w:bidi="ar-SY"/>
        </w:rPr>
        <w:t>Streptococcoceae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هي مكورات ايجابية الغرام قطرها 1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توجد على شكل مزدوج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سلاسل قصيرة و هي جراثيم هوائية اختياريا </w:t>
      </w:r>
    </w:p>
    <w:p w:rsidR="00050B3C" w:rsidRDefault="00050B3C" w:rsidP="003F49E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درجة الحرارة المفضلة لنموها 20-25 درجة مئوية .</w:t>
      </w:r>
    </w:p>
    <w:p w:rsidR="00050B3C" w:rsidRDefault="00050B3C" w:rsidP="003F49E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اشهر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انواعها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050B3C" w:rsidRPr="00050B3C" w:rsidRDefault="00050B3C" w:rsidP="00050B3C">
      <w:pPr>
        <w:pStyle w:val="a3"/>
        <w:numPr>
          <w:ilvl w:val="0"/>
          <w:numId w:val="1"/>
        </w:numPr>
        <w:rPr>
          <w:i/>
          <w:iCs/>
          <w:sz w:val="28"/>
          <w:szCs w:val="28"/>
          <w:lang w:bidi="ar-SY"/>
        </w:rPr>
      </w:pPr>
      <w:proofErr w:type="spellStart"/>
      <w:r w:rsidRPr="00050B3C">
        <w:rPr>
          <w:i/>
          <w:iCs/>
          <w:sz w:val="28"/>
          <w:szCs w:val="28"/>
          <w:lang w:bidi="ar-SY"/>
        </w:rPr>
        <w:t>Leuconostoc</w:t>
      </w:r>
      <w:proofErr w:type="spellEnd"/>
      <w:r w:rsidRPr="00050B3C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050B3C">
        <w:rPr>
          <w:i/>
          <w:iCs/>
          <w:sz w:val="28"/>
          <w:szCs w:val="28"/>
          <w:lang w:bidi="ar-SY"/>
        </w:rPr>
        <w:t>mesenteroides</w:t>
      </w:r>
      <w:proofErr w:type="spellEnd"/>
      <w:r>
        <w:rPr>
          <w:rFonts w:hint="cs"/>
          <w:i/>
          <w:iCs/>
          <w:sz w:val="28"/>
          <w:szCs w:val="28"/>
          <w:rtl/>
          <w:lang w:bidi="ar-SY"/>
        </w:rPr>
        <w:t xml:space="preserve"> </w:t>
      </w:r>
      <w:r w:rsidRPr="00050B3C">
        <w:rPr>
          <w:rFonts w:hint="cs"/>
          <w:sz w:val="28"/>
          <w:szCs w:val="28"/>
          <w:rtl/>
          <w:lang w:bidi="ar-SY"/>
        </w:rPr>
        <w:t xml:space="preserve">هو النوع </w:t>
      </w:r>
      <w:proofErr w:type="spellStart"/>
      <w:r w:rsidRPr="00050B3C">
        <w:rPr>
          <w:rFonts w:hint="cs"/>
          <w:sz w:val="28"/>
          <w:szCs w:val="28"/>
          <w:rtl/>
          <w:lang w:bidi="ar-SY"/>
        </w:rPr>
        <w:t>الاول</w:t>
      </w:r>
      <w:proofErr w:type="spellEnd"/>
      <w:r w:rsidRPr="00050B3C">
        <w:rPr>
          <w:rFonts w:hint="cs"/>
          <w:sz w:val="28"/>
          <w:szCs w:val="28"/>
          <w:rtl/>
          <w:lang w:bidi="ar-SY"/>
        </w:rPr>
        <w:t xml:space="preserve"> المنتج</w:t>
      </w:r>
      <w:r>
        <w:rPr>
          <w:rFonts w:hint="cs"/>
          <w:i/>
          <w:iCs/>
          <w:sz w:val="28"/>
          <w:szCs w:val="28"/>
          <w:rtl/>
          <w:lang w:bidi="ar-SY"/>
        </w:rPr>
        <w:t xml:space="preserve"> </w:t>
      </w:r>
      <w:r w:rsidRPr="00050B3C">
        <w:rPr>
          <w:rFonts w:hint="cs"/>
          <w:sz w:val="28"/>
          <w:szCs w:val="28"/>
          <w:rtl/>
          <w:lang w:bidi="ar-SY"/>
        </w:rPr>
        <w:t>يزرع في وسط من الشراب البسيط</w:t>
      </w:r>
      <w:r>
        <w:rPr>
          <w:rFonts w:hint="cs"/>
          <w:i/>
          <w:iCs/>
          <w:sz w:val="28"/>
          <w:szCs w:val="28"/>
          <w:rtl/>
          <w:lang w:bidi="ar-SY"/>
        </w:rPr>
        <w:t xml:space="preserve">  </w:t>
      </w:r>
      <w:r>
        <w:rPr>
          <w:rFonts w:hint="cs"/>
          <w:sz w:val="28"/>
          <w:szCs w:val="28"/>
          <w:rtl/>
          <w:lang w:bidi="ar-SY"/>
        </w:rPr>
        <w:t xml:space="preserve">و يترك بدرجة حرارة 20-25 فيتشكل حول كل </w:t>
      </w:r>
      <w:proofErr w:type="spellStart"/>
      <w:r>
        <w:rPr>
          <w:rFonts w:hint="cs"/>
          <w:sz w:val="28"/>
          <w:szCs w:val="28"/>
          <w:rtl/>
          <w:lang w:bidi="ar-SY"/>
        </w:rPr>
        <w:t>جرثوم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غمد كثيف عديم اللون </w:t>
      </w:r>
      <w:proofErr w:type="spellStart"/>
      <w:r>
        <w:rPr>
          <w:rFonts w:hint="cs"/>
          <w:sz w:val="28"/>
          <w:szCs w:val="28"/>
          <w:rtl/>
          <w:lang w:bidi="ar-SY"/>
        </w:rPr>
        <w:t>اساسه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50B3C" w:rsidRPr="00050B3C" w:rsidRDefault="00050B3C" w:rsidP="00050B3C">
      <w:pPr>
        <w:pStyle w:val="a3"/>
        <w:numPr>
          <w:ilvl w:val="0"/>
          <w:numId w:val="1"/>
        </w:numPr>
        <w:rPr>
          <w:i/>
          <w:iCs/>
          <w:sz w:val="28"/>
          <w:szCs w:val="28"/>
          <w:lang w:bidi="ar-SY"/>
        </w:rPr>
      </w:pPr>
      <w:proofErr w:type="spellStart"/>
      <w:r>
        <w:rPr>
          <w:i/>
          <w:iCs/>
          <w:sz w:val="28"/>
          <w:szCs w:val="28"/>
          <w:lang w:bidi="ar-SY"/>
        </w:rPr>
        <w:t>Leuconostoc</w:t>
      </w:r>
      <w:proofErr w:type="spellEnd"/>
      <w:r>
        <w:rPr>
          <w:i/>
          <w:iCs/>
          <w:sz w:val="28"/>
          <w:szCs w:val="28"/>
          <w:lang w:bidi="ar-SY"/>
        </w:rPr>
        <w:t xml:space="preserve"> </w:t>
      </w:r>
      <w:proofErr w:type="spellStart"/>
      <w:r>
        <w:rPr>
          <w:i/>
          <w:iCs/>
          <w:sz w:val="28"/>
          <w:szCs w:val="28"/>
          <w:lang w:bidi="ar-SY"/>
        </w:rPr>
        <w:t>dextranium</w:t>
      </w:r>
      <w:proofErr w:type="spellEnd"/>
      <w:r>
        <w:rPr>
          <w:rFonts w:hint="cs"/>
          <w:i/>
          <w:iCs/>
          <w:sz w:val="28"/>
          <w:szCs w:val="28"/>
          <w:rtl/>
          <w:lang w:bidi="ar-SY"/>
        </w:rPr>
        <w:t xml:space="preserve">  </w:t>
      </w:r>
      <w:r>
        <w:rPr>
          <w:rFonts w:hint="cs"/>
          <w:sz w:val="28"/>
          <w:szCs w:val="28"/>
          <w:rtl/>
          <w:lang w:bidi="ar-SY"/>
        </w:rPr>
        <w:t xml:space="preserve">اضعف من النوع السابق في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</w:p>
    <w:p w:rsidR="00050B3C" w:rsidRDefault="00AA7F29" w:rsidP="00050B3C">
      <w:pPr>
        <w:rPr>
          <w:sz w:val="28"/>
          <w:szCs w:val="28"/>
          <w:rtl/>
          <w:lang w:bidi="ar-SY"/>
        </w:rPr>
      </w:pPr>
      <w:r w:rsidRPr="00AA7F29">
        <w:rPr>
          <w:rFonts w:hint="cs"/>
          <w:sz w:val="28"/>
          <w:szCs w:val="28"/>
          <w:rtl/>
          <w:lang w:bidi="ar-SY"/>
        </w:rPr>
        <w:t xml:space="preserve">تحتوي هذه الجراثيم على </w:t>
      </w:r>
      <w:proofErr w:type="spellStart"/>
      <w:r w:rsidRPr="00AA7F29">
        <w:rPr>
          <w:rFonts w:hint="cs"/>
          <w:sz w:val="28"/>
          <w:szCs w:val="28"/>
          <w:rtl/>
          <w:lang w:bidi="ar-SY"/>
        </w:rPr>
        <w:t>انزيمات</w:t>
      </w:r>
      <w:proofErr w:type="spellEnd"/>
      <w:r w:rsidRPr="00AA7F29">
        <w:rPr>
          <w:rFonts w:hint="cs"/>
          <w:sz w:val="28"/>
          <w:szCs w:val="28"/>
          <w:rtl/>
          <w:lang w:bidi="ar-SY"/>
        </w:rPr>
        <w:t xml:space="preserve"> خاصة هي </w:t>
      </w:r>
      <w:proofErr w:type="spellStart"/>
      <w:r w:rsidRPr="00AA7F29">
        <w:rPr>
          <w:sz w:val="28"/>
          <w:szCs w:val="28"/>
          <w:lang w:bidi="ar-SY"/>
        </w:rPr>
        <w:t>dextrane-sucrase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باستطاعتها تحويل </w:t>
      </w:r>
      <w:proofErr w:type="spellStart"/>
      <w:r>
        <w:rPr>
          <w:rFonts w:hint="cs"/>
          <w:sz w:val="28"/>
          <w:szCs w:val="28"/>
          <w:rtl/>
          <w:lang w:bidi="ar-SY"/>
        </w:rPr>
        <w:t>السكاروز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فروكتوز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و يصبح الوسط </w:t>
      </w:r>
      <w:proofErr w:type="spellStart"/>
      <w:r>
        <w:rPr>
          <w:rFonts w:hint="cs"/>
          <w:sz w:val="28"/>
          <w:szCs w:val="28"/>
          <w:rtl/>
          <w:lang w:bidi="ar-SY"/>
        </w:rPr>
        <w:t>الزرعي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 48 ساعة من النمو كثيفا و لزجا لتشكل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ثم يرسب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الخام بواسطة الكحول .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يعامل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الخام ذو الوزن الجزيئي الكبير بمحلول حمض الكبريت الممدد ( لتحويله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ذو وزن جزيئي قريب من الوزن الجزيئي للبروتينات الموجودة في </w:t>
      </w:r>
      <w:proofErr w:type="spellStart"/>
      <w:r>
        <w:rPr>
          <w:rFonts w:hint="cs"/>
          <w:sz w:val="28"/>
          <w:szCs w:val="28"/>
          <w:rtl/>
          <w:lang w:bidi="ar-SY"/>
        </w:rPr>
        <w:t>البلاسما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بحدود 40 </w:t>
      </w:r>
      <w:proofErr w:type="spellStart"/>
      <w:r>
        <w:rPr>
          <w:rFonts w:hint="cs"/>
          <w:sz w:val="28"/>
          <w:szCs w:val="28"/>
          <w:rtl/>
          <w:lang w:bidi="ar-SY"/>
        </w:rPr>
        <w:t>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90 </w:t>
      </w:r>
      <w:proofErr w:type="spellStart"/>
      <w:r>
        <w:rPr>
          <w:rFonts w:hint="cs"/>
          <w:sz w:val="28"/>
          <w:szCs w:val="28"/>
          <w:rtl/>
          <w:lang w:bidi="ar-SY"/>
        </w:rPr>
        <w:t>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 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بعد ذلك يتم تعديل الوسط ثم يضاف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الكالسيوم الذي يقوم بترسيب الفوسفات و الكبريتات  و ما تبقى من هذه </w:t>
      </w:r>
      <w:proofErr w:type="spellStart"/>
      <w:r>
        <w:rPr>
          <w:rFonts w:hint="cs"/>
          <w:sz w:val="28"/>
          <w:szCs w:val="28"/>
          <w:rtl/>
          <w:lang w:bidi="ar-SY"/>
        </w:rPr>
        <w:t>الاملاح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يتخلص منه بتمرير المزيج عبر عمود من </w:t>
      </w:r>
      <w:proofErr w:type="spellStart"/>
      <w:r>
        <w:rPr>
          <w:rFonts w:hint="cs"/>
          <w:sz w:val="28"/>
          <w:szCs w:val="28"/>
          <w:rtl/>
          <w:lang w:bidi="ar-SY"/>
        </w:rPr>
        <w:t>الراتنجيات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مبادلات </w:t>
      </w:r>
      <w:proofErr w:type="spellStart"/>
      <w:r>
        <w:rPr>
          <w:rFonts w:hint="cs"/>
          <w:sz w:val="28"/>
          <w:szCs w:val="28"/>
          <w:rtl/>
          <w:lang w:bidi="ar-SY"/>
        </w:rPr>
        <w:t>الشوارد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, و المزيج الناتج يعامل من جديد بالغول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الاسيتون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يقوم بترسيب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يصار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بلورته في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مسحوق ابيض عديم الشكل ينحل في الماء قدرته </w:t>
      </w:r>
      <w:proofErr w:type="spellStart"/>
      <w:r>
        <w:rPr>
          <w:rFonts w:hint="cs"/>
          <w:sz w:val="28"/>
          <w:szCs w:val="28"/>
          <w:rtl/>
          <w:lang w:bidi="ar-SY"/>
        </w:rPr>
        <w:t>التدويرية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بحدود +200 درجة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الاستعمال :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</w:t>
      </w:r>
      <w:proofErr w:type="spellStart"/>
      <w:r w:rsidRPr="00AA7F29">
        <w:rPr>
          <w:i/>
          <w:iCs/>
          <w:sz w:val="28"/>
          <w:szCs w:val="28"/>
          <w:lang w:bidi="ar-SY"/>
        </w:rPr>
        <w:t>Leuconostoc</w:t>
      </w:r>
      <w:proofErr w:type="spellEnd"/>
      <w:r w:rsidRPr="00AA7F29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AA7F29">
        <w:rPr>
          <w:i/>
          <w:iCs/>
          <w:sz w:val="28"/>
          <w:szCs w:val="28"/>
          <w:lang w:bidi="ar-SY"/>
        </w:rPr>
        <w:t>mesenteroides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فقط للحصول على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الطبي 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بصورة عامة يستعمل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ذو الوزن الجزيئي الوسطي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بحدود 75000 و ذلك في محلول تركيزه 6% في المصل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</w:t>
      </w:r>
      <w:r>
        <w:rPr>
          <w:sz w:val="28"/>
          <w:szCs w:val="28"/>
          <w:lang w:bidi="ar-SY"/>
        </w:rPr>
        <w:t>0,9%</w:t>
      </w:r>
      <w:r>
        <w:rPr>
          <w:rFonts w:hint="cs"/>
          <w:sz w:val="28"/>
          <w:szCs w:val="28"/>
          <w:rtl/>
          <w:lang w:bidi="ar-SY"/>
        </w:rPr>
        <w:t xml:space="preserve"> ) 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هذا المحلول عن طريق الوريد و هو محلول غروي يعادل ضغطه </w:t>
      </w:r>
      <w:proofErr w:type="spellStart"/>
      <w:r>
        <w:rPr>
          <w:rFonts w:hint="cs"/>
          <w:sz w:val="28"/>
          <w:szCs w:val="28"/>
          <w:rtl/>
          <w:lang w:bidi="ar-SY"/>
        </w:rPr>
        <w:t>الحلولي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لزوجيته ضغط و لزوجية مصل الدم . يستعمل خاصة في حالات النزف التي تلي العمليات الجراحية و في الصدمات و حوادث الحروق الخطيرة .</w:t>
      </w:r>
    </w:p>
    <w:p w:rsidR="00AA7F29" w:rsidRDefault="00AA7F29" w:rsidP="00AA7F2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40000 في تحضير محلول له خواص مانعة لتجمع مكونات الدم  داخل </w:t>
      </w:r>
      <w:proofErr w:type="spellStart"/>
      <w:r>
        <w:rPr>
          <w:rFonts w:hint="cs"/>
          <w:sz w:val="28"/>
          <w:szCs w:val="28"/>
          <w:rtl/>
          <w:lang w:bidi="ar-SY"/>
        </w:rPr>
        <w:t>الاوعية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الدموية الدقيقة التي تنتج عن الحروق و </w:t>
      </w:r>
      <w:proofErr w:type="spellStart"/>
      <w:r>
        <w:rPr>
          <w:rFonts w:hint="cs"/>
          <w:sz w:val="28"/>
          <w:szCs w:val="28"/>
          <w:rtl/>
          <w:lang w:bidi="ar-SY"/>
        </w:rPr>
        <w:t>الرضوض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الخطرة 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تتصف </w:t>
      </w:r>
      <w:proofErr w:type="spellStart"/>
      <w:r>
        <w:rPr>
          <w:rFonts w:hint="cs"/>
          <w:sz w:val="28"/>
          <w:szCs w:val="28"/>
          <w:rtl/>
          <w:lang w:bidi="ar-SY"/>
        </w:rPr>
        <w:t>الاسترات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الكبريتية </w:t>
      </w:r>
      <w:proofErr w:type="spellStart"/>
      <w:r>
        <w:rPr>
          <w:rFonts w:hint="cs"/>
          <w:sz w:val="28"/>
          <w:szCs w:val="28"/>
          <w:rtl/>
          <w:lang w:bidi="ar-SY"/>
        </w:rPr>
        <w:t>للدكستران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بخواص مضادة لتخثر الدم تحت اسم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الدكستران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AA7F29" w:rsidRDefault="00AA7F29" w:rsidP="00050B3C">
      <w:pPr>
        <w:rPr>
          <w:sz w:val="28"/>
          <w:szCs w:val="28"/>
          <w:rtl/>
          <w:lang w:bidi="ar-SY"/>
        </w:rPr>
      </w:pPr>
    </w:p>
    <w:p w:rsidR="00AA7F29" w:rsidRDefault="00AA7F29" w:rsidP="00050B3C">
      <w:pPr>
        <w:rPr>
          <w:sz w:val="36"/>
          <w:szCs w:val="36"/>
          <w:rtl/>
          <w:lang w:bidi="ar-SY"/>
        </w:rPr>
      </w:pPr>
      <w:r w:rsidRPr="001A0D2F">
        <w:rPr>
          <w:rFonts w:hint="cs"/>
          <w:sz w:val="36"/>
          <w:szCs w:val="36"/>
          <w:rtl/>
          <w:lang w:bidi="ar-SY"/>
        </w:rPr>
        <w:t xml:space="preserve">3 </w:t>
      </w:r>
      <w:r w:rsidR="001A0D2F" w:rsidRPr="001A0D2F">
        <w:rPr>
          <w:sz w:val="36"/>
          <w:szCs w:val="36"/>
          <w:rtl/>
          <w:lang w:bidi="ar-SY"/>
        </w:rPr>
        <w:t>–</w:t>
      </w:r>
      <w:r w:rsidRPr="001A0D2F">
        <w:rPr>
          <w:rFonts w:hint="cs"/>
          <w:sz w:val="36"/>
          <w:szCs w:val="36"/>
          <w:rtl/>
          <w:lang w:bidi="ar-SY"/>
        </w:rPr>
        <w:t xml:space="preserve"> </w:t>
      </w:r>
      <w:r w:rsidR="001A0D2F" w:rsidRPr="001A0D2F">
        <w:rPr>
          <w:rFonts w:hint="cs"/>
          <w:sz w:val="36"/>
          <w:szCs w:val="36"/>
          <w:rtl/>
          <w:lang w:bidi="ar-SY"/>
        </w:rPr>
        <w:t>الجراثيم المنتجة للمضادات الحيوية :</w:t>
      </w:r>
    </w:p>
    <w:p w:rsidR="001A0D2F" w:rsidRDefault="001A0D2F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عرف </w:t>
      </w:r>
      <w:proofErr w:type="spellStart"/>
      <w:r>
        <w:rPr>
          <w:sz w:val="28"/>
          <w:szCs w:val="28"/>
          <w:lang w:bidi="ar-SY"/>
        </w:rPr>
        <w:t>Wakeman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في عام 1950 المضادات الحيوية </w:t>
      </w:r>
      <w:proofErr w:type="spellStart"/>
      <w:r>
        <w:rPr>
          <w:rFonts w:hint="cs"/>
          <w:sz w:val="28"/>
          <w:szCs w:val="28"/>
          <w:rtl/>
          <w:lang w:bidi="ar-SY"/>
        </w:rPr>
        <w:t>بانها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مواد كيميائية تفرزها بعض مجموعات من </w:t>
      </w:r>
      <w:proofErr w:type="spellStart"/>
      <w:r>
        <w:rPr>
          <w:rFonts w:hint="cs"/>
          <w:sz w:val="28"/>
          <w:szCs w:val="28"/>
          <w:rtl/>
          <w:lang w:bidi="ar-SY"/>
        </w:rPr>
        <w:t>الاحياء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الدنيا مثل الفطور و الجراثيم و من خصائصها </w:t>
      </w:r>
      <w:proofErr w:type="spellStart"/>
      <w:r>
        <w:rPr>
          <w:rFonts w:hint="cs"/>
          <w:sz w:val="28"/>
          <w:szCs w:val="28"/>
          <w:rtl/>
          <w:lang w:bidi="ar-SY"/>
        </w:rPr>
        <w:t>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تمنع الجراثيم </w:t>
      </w:r>
      <w:proofErr w:type="spellStart"/>
      <w:r>
        <w:rPr>
          <w:rFonts w:hint="cs"/>
          <w:sz w:val="28"/>
          <w:szCs w:val="28"/>
          <w:rtl/>
          <w:lang w:bidi="ar-SY"/>
        </w:rPr>
        <w:t>الاخرى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التكاثر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النمو حتى و لو كانت في محاليل ممددة جدا  . و لم تلبث هذه التسمية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شملت جميع المواد </w:t>
      </w:r>
      <w:proofErr w:type="spellStart"/>
      <w:r>
        <w:rPr>
          <w:rFonts w:hint="cs"/>
          <w:sz w:val="28"/>
          <w:szCs w:val="28"/>
          <w:rtl/>
          <w:lang w:bidi="ar-SY"/>
        </w:rPr>
        <w:t>النانتجة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ليس فقط عن الجراثيم و الفطور و </w:t>
      </w:r>
      <w:proofErr w:type="spellStart"/>
      <w:r>
        <w:rPr>
          <w:rFonts w:hint="cs"/>
          <w:sz w:val="28"/>
          <w:szCs w:val="28"/>
          <w:rtl/>
          <w:lang w:bidi="ar-SY"/>
        </w:rPr>
        <w:t>انما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ايضا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المواد التي تنتج عن بعض </w:t>
      </w:r>
      <w:proofErr w:type="spellStart"/>
      <w:r>
        <w:rPr>
          <w:rFonts w:hint="cs"/>
          <w:sz w:val="28"/>
          <w:szCs w:val="28"/>
          <w:rtl/>
          <w:lang w:bidi="ar-SY"/>
        </w:rPr>
        <w:t>النباتنات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الراقية و كذلك المصنعة بالطرق الكيميائية .</w:t>
      </w:r>
    </w:p>
    <w:p w:rsidR="001A0D2F" w:rsidRDefault="001A0D2F" w:rsidP="00050B3C">
      <w:pPr>
        <w:rPr>
          <w:sz w:val="32"/>
          <w:szCs w:val="32"/>
          <w:rtl/>
          <w:lang w:bidi="ar-SY"/>
        </w:rPr>
      </w:pPr>
      <w:r w:rsidRPr="001A0D2F">
        <w:rPr>
          <w:rFonts w:hint="cs"/>
          <w:sz w:val="32"/>
          <w:szCs w:val="32"/>
          <w:rtl/>
          <w:lang w:bidi="ar-SY"/>
        </w:rPr>
        <w:lastRenderedPageBreak/>
        <w:t xml:space="preserve">آ </w:t>
      </w:r>
      <w:r w:rsidRPr="001A0D2F">
        <w:rPr>
          <w:sz w:val="32"/>
          <w:szCs w:val="32"/>
          <w:rtl/>
          <w:lang w:bidi="ar-SY"/>
        </w:rPr>
        <w:t>–</w:t>
      </w:r>
      <w:r w:rsidRPr="001A0D2F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1A0D2F">
        <w:rPr>
          <w:rFonts w:hint="cs"/>
          <w:sz w:val="32"/>
          <w:szCs w:val="32"/>
          <w:rtl/>
          <w:lang w:bidi="ar-SY"/>
        </w:rPr>
        <w:t>العصويات</w:t>
      </w:r>
      <w:proofErr w:type="spellEnd"/>
      <w:r w:rsidRPr="001A0D2F">
        <w:rPr>
          <w:rFonts w:hint="cs"/>
          <w:sz w:val="32"/>
          <w:szCs w:val="32"/>
          <w:rtl/>
          <w:lang w:bidi="ar-SY"/>
        </w:rPr>
        <w:t xml:space="preserve"> القصيرة المنتجة </w:t>
      </w:r>
      <w:proofErr w:type="spellStart"/>
      <w:r w:rsidRPr="001A0D2F">
        <w:rPr>
          <w:rFonts w:hint="cs"/>
          <w:sz w:val="32"/>
          <w:szCs w:val="32"/>
          <w:rtl/>
          <w:lang w:bidi="ar-SY"/>
        </w:rPr>
        <w:t>للتيروتريسين</w:t>
      </w:r>
      <w:proofErr w:type="spellEnd"/>
      <w:r w:rsidRPr="001A0D2F">
        <w:rPr>
          <w:rFonts w:hint="cs"/>
          <w:sz w:val="32"/>
          <w:szCs w:val="32"/>
          <w:rtl/>
          <w:lang w:bidi="ar-SY"/>
        </w:rPr>
        <w:t xml:space="preserve"> : </w:t>
      </w:r>
      <w:proofErr w:type="spellStart"/>
      <w:r w:rsidRPr="001A0D2F">
        <w:rPr>
          <w:sz w:val="32"/>
          <w:szCs w:val="32"/>
          <w:lang w:bidi="ar-SY"/>
        </w:rPr>
        <w:t>Tyrotricine</w:t>
      </w:r>
      <w:proofErr w:type="spellEnd"/>
    </w:p>
    <w:p w:rsidR="001A0D2F" w:rsidRDefault="001A0D2F" w:rsidP="00050B3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التيروتريسن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حيوي استخلص </w:t>
      </w:r>
      <w:proofErr w:type="spellStart"/>
      <w:r>
        <w:rPr>
          <w:rFonts w:hint="cs"/>
          <w:sz w:val="28"/>
          <w:szCs w:val="28"/>
          <w:rtl/>
          <w:lang w:bidi="ar-SY"/>
        </w:rPr>
        <w:t>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مرة من مزروع </w:t>
      </w:r>
      <w:proofErr w:type="spellStart"/>
      <w:r>
        <w:rPr>
          <w:rFonts w:hint="cs"/>
          <w:sz w:val="28"/>
          <w:szCs w:val="28"/>
          <w:rtl/>
          <w:lang w:bidi="ar-SY"/>
        </w:rPr>
        <w:t>الانواع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الجرثومية التي تسمى </w:t>
      </w:r>
      <w:proofErr w:type="spellStart"/>
      <w:r>
        <w:rPr>
          <w:rFonts w:hint="cs"/>
          <w:sz w:val="28"/>
          <w:szCs w:val="28"/>
          <w:rtl/>
          <w:lang w:bidi="ar-SY"/>
        </w:rPr>
        <w:t>العصويات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القصيرة </w:t>
      </w:r>
    </w:p>
    <w:p w:rsidR="001A0D2F" w:rsidRDefault="001A0D2F" w:rsidP="00050B3C">
      <w:pPr>
        <w:rPr>
          <w:sz w:val="28"/>
          <w:szCs w:val="28"/>
          <w:rtl/>
          <w:lang w:bidi="ar-SY"/>
        </w:rPr>
      </w:pPr>
      <w:r w:rsidRPr="001A0D2F">
        <w:rPr>
          <w:i/>
          <w:iCs/>
          <w:sz w:val="28"/>
          <w:szCs w:val="28"/>
          <w:lang w:bidi="ar-SY"/>
        </w:rPr>
        <w:t xml:space="preserve">Bacillus </w:t>
      </w:r>
      <w:proofErr w:type="spellStart"/>
      <w:r w:rsidRPr="001A0D2F">
        <w:rPr>
          <w:i/>
          <w:iCs/>
          <w:sz w:val="28"/>
          <w:szCs w:val="28"/>
          <w:lang w:bidi="ar-SY"/>
        </w:rPr>
        <w:t>brevis</w:t>
      </w:r>
      <w:proofErr w:type="spellEnd"/>
      <w:r>
        <w:rPr>
          <w:rFonts w:hint="cs"/>
          <w:i/>
          <w:iCs/>
          <w:sz w:val="28"/>
          <w:szCs w:val="28"/>
          <w:rtl/>
          <w:lang w:bidi="ar-SY"/>
        </w:rPr>
        <w:t xml:space="preserve"> </w:t>
      </w:r>
    </w:p>
    <w:p w:rsidR="001A0D2F" w:rsidRDefault="001A0D2F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وهي عصيات صغيرة طولها اقل من 4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عرضها اقل من 1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ايجابية الغرام هوائية و تتحرك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الاهداب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تفضل العيش في </w:t>
      </w:r>
      <w:proofErr w:type="spellStart"/>
      <w:r>
        <w:rPr>
          <w:rFonts w:hint="cs"/>
          <w:sz w:val="28"/>
          <w:szCs w:val="28"/>
          <w:rtl/>
          <w:lang w:bidi="ar-SY"/>
        </w:rPr>
        <w:t>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درجة حرارتها 38-40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تحضير </w:t>
      </w:r>
      <w:proofErr w:type="spellStart"/>
      <w:r>
        <w:rPr>
          <w:rFonts w:hint="cs"/>
          <w:sz w:val="28"/>
          <w:szCs w:val="28"/>
          <w:rtl/>
          <w:lang w:bidi="ar-SY"/>
        </w:rPr>
        <w:t>التيروتريسين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انتقاء سلالات جرثومية منتخبة حيث تزرع في </w:t>
      </w:r>
      <w:proofErr w:type="spellStart"/>
      <w:r>
        <w:rPr>
          <w:rFonts w:hint="cs"/>
          <w:sz w:val="28"/>
          <w:szCs w:val="28"/>
          <w:rtl/>
          <w:lang w:bidi="ar-SY"/>
        </w:rPr>
        <w:t>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تحوي على منقوع الذرة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الماء و </w:t>
      </w:r>
      <w:proofErr w:type="spellStart"/>
      <w:r>
        <w:rPr>
          <w:rFonts w:hint="cs"/>
          <w:sz w:val="28"/>
          <w:szCs w:val="28"/>
          <w:rtl/>
          <w:lang w:bidi="ar-SY"/>
        </w:rPr>
        <w:t>البيبتون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الغلوكوزي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, يضاف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</w:t>
      </w:r>
      <w:proofErr w:type="spellStart"/>
      <w:r>
        <w:rPr>
          <w:rFonts w:hint="cs"/>
          <w:sz w:val="28"/>
          <w:szCs w:val="28"/>
          <w:rtl/>
          <w:lang w:bidi="ar-SY"/>
        </w:rPr>
        <w:t>الاوساط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بعض العناصر النادرة .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</w:t>
      </w:r>
      <w:proofErr w:type="spellStart"/>
      <w:r>
        <w:rPr>
          <w:rFonts w:hint="cs"/>
          <w:sz w:val="28"/>
          <w:szCs w:val="28"/>
          <w:rtl/>
          <w:lang w:bidi="ar-SY"/>
        </w:rPr>
        <w:t>التيروتريسين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مفرزا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داخليا لهذه الجراثيم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انه لا ينتشر في الوسط </w:t>
      </w:r>
      <w:proofErr w:type="spellStart"/>
      <w:r>
        <w:rPr>
          <w:rFonts w:hint="cs"/>
          <w:sz w:val="28"/>
          <w:szCs w:val="28"/>
          <w:rtl/>
          <w:lang w:bidi="ar-SY"/>
        </w:rPr>
        <w:t>الزرعي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للحصول عليه فمن الضروري </w:t>
      </w:r>
      <w:proofErr w:type="spellStart"/>
      <w:r>
        <w:rPr>
          <w:rFonts w:hint="cs"/>
          <w:sz w:val="28"/>
          <w:szCs w:val="28"/>
          <w:rtl/>
          <w:lang w:bidi="ar-SY"/>
        </w:rPr>
        <w:t>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عملية انحلال ذاتي </w:t>
      </w:r>
      <w:proofErr w:type="spellStart"/>
      <w:r>
        <w:rPr>
          <w:rFonts w:hint="cs"/>
          <w:sz w:val="28"/>
          <w:szCs w:val="28"/>
          <w:rtl/>
          <w:lang w:bidi="ar-SY"/>
        </w:rPr>
        <w:t>ااجراثيم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حتى تحرر </w:t>
      </w:r>
      <w:proofErr w:type="spellStart"/>
      <w:r>
        <w:rPr>
          <w:rFonts w:hint="cs"/>
          <w:sz w:val="28"/>
          <w:szCs w:val="28"/>
          <w:rtl/>
          <w:lang w:bidi="ar-SY"/>
        </w:rPr>
        <w:t>التيروتريسين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ترشح بعدها المزرعة الحاوية على </w:t>
      </w:r>
      <w:proofErr w:type="spellStart"/>
      <w:r>
        <w:rPr>
          <w:rFonts w:hint="cs"/>
          <w:sz w:val="28"/>
          <w:szCs w:val="28"/>
          <w:rtl/>
          <w:lang w:bidi="ar-SY"/>
        </w:rPr>
        <w:t>اشلاء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الجراثيم ثم يرسب المضاد الحيوي </w:t>
      </w:r>
      <w:proofErr w:type="spellStart"/>
      <w:r>
        <w:rPr>
          <w:rFonts w:hint="cs"/>
          <w:sz w:val="28"/>
          <w:szCs w:val="28"/>
          <w:rtl/>
          <w:lang w:bidi="ar-SY"/>
        </w:rPr>
        <w:t>بنحميض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الوسط بحمض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الماء حتى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اقل من 5 بقليل ثم تؤخذ </w:t>
      </w:r>
      <w:proofErr w:type="spellStart"/>
      <w:r>
        <w:rPr>
          <w:rFonts w:hint="cs"/>
          <w:sz w:val="28"/>
          <w:szCs w:val="28"/>
          <w:rtl/>
          <w:lang w:bidi="ar-SY"/>
        </w:rPr>
        <w:t>الرسابة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يعاد حلها </w:t>
      </w:r>
      <w:proofErr w:type="spellStart"/>
      <w:r>
        <w:rPr>
          <w:rFonts w:hint="cs"/>
          <w:sz w:val="28"/>
          <w:szCs w:val="28"/>
          <w:rtl/>
          <w:lang w:bidi="ar-SY"/>
        </w:rPr>
        <w:t>بالايتانول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ثم يرسب المضاد الحيوي من جديد </w:t>
      </w:r>
      <w:proofErr w:type="spellStart"/>
      <w:r>
        <w:rPr>
          <w:rFonts w:hint="cs"/>
          <w:sz w:val="28"/>
          <w:szCs w:val="28"/>
          <w:rtl/>
          <w:lang w:bidi="ar-SY"/>
        </w:rPr>
        <w:t>باضافة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حيث يفصل و ينقى .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44309C" w:rsidRDefault="0044309C" w:rsidP="00050B3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التيروتريسين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 معقد من البولي </w:t>
      </w:r>
      <w:proofErr w:type="spellStart"/>
      <w:r>
        <w:rPr>
          <w:rFonts w:hint="cs"/>
          <w:sz w:val="28"/>
          <w:szCs w:val="28"/>
          <w:rtl/>
          <w:lang w:bidi="ar-SY"/>
        </w:rPr>
        <w:t>ببتيد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يتكون من مزيج مادتين :</w:t>
      </w:r>
    </w:p>
    <w:p w:rsidR="0044309C" w:rsidRDefault="0050398F" w:rsidP="0050398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تيروسيدين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Tyrocidine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تكون في المزيج بنسبة 60-70%</w:t>
      </w:r>
    </w:p>
    <w:p w:rsidR="0050398F" w:rsidRPr="0050398F" w:rsidRDefault="0050398F" w:rsidP="0050398F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يحوي على 10 </w:t>
      </w:r>
      <w:proofErr w:type="spellStart"/>
      <w:r>
        <w:rPr>
          <w:rFonts w:hint="cs"/>
          <w:sz w:val="28"/>
          <w:szCs w:val="28"/>
          <w:rtl/>
          <w:lang w:bidi="ar-SY"/>
        </w:rPr>
        <w:t>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</w:t>
      </w:r>
      <w:proofErr w:type="spellStart"/>
      <w:r>
        <w:rPr>
          <w:rFonts w:hint="cs"/>
          <w:sz w:val="28"/>
          <w:szCs w:val="28"/>
          <w:rtl/>
          <w:lang w:bidi="ar-SY"/>
        </w:rPr>
        <w:t>ديكاببتيد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حلقي  و هو مزيج من </w:t>
      </w:r>
      <w:proofErr w:type="spellStart"/>
      <w:r>
        <w:rPr>
          <w:sz w:val="28"/>
          <w:szCs w:val="28"/>
          <w:lang w:bidi="ar-SY"/>
        </w:rPr>
        <w:t>Tyrocidine</w:t>
      </w:r>
      <w:proofErr w:type="spellEnd"/>
      <w:r>
        <w:rPr>
          <w:sz w:val="28"/>
          <w:szCs w:val="28"/>
          <w:lang w:bidi="ar-SY"/>
        </w:rPr>
        <w:t xml:space="preserve"> A-B-C-D</w:t>
      </w:r>
      <w:r>
        <w:rPr>
          <w:rFonts w:hint="cs"/>
          <w:sz w:val="28"/>
          <w:szCs w:val="28"/>
          <w:rtl/>
          <w:lang w:bidi="ar-SY"/>
        </w:rPr>
        <w:t xml:space="preserve"> و تختلف عن بعضها بحسب توضع </w:t>
      </w:r>
      <w:proofErr w:type="spellStart"/>
      <w:r>
        <w:rPr>
          <w:rFonts w:hint="cs"/>
          <w:sz w:val="28"/>
          <w:szCs w:val="28"/>
          <w:rtl/>
          <w:lang w:bidi="ar-SY"/>
        </w:rPr>
        <w:t>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1A0D2F" w:rsidRDefault="00A9353D" w:rsidP="00050B3C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857500" cy="2743200"/>
            <wp:effectExtent l="0" t="0" r="0" b="0"/>
            <wp:docPr id="10" name="صورة 10" descr="Tyrocidine 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yrocidine A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8C" w:rsidRDefault="00FB318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ويصطنع حيويا كما في </w:t>
      </w:r>
      <w:proofErr w:type="spellStart"/>
      <w:r>
        <w:rPr>
          <w:rFonts w:hint="cs"/>
          <w:sz w:val="28"/>
          <w:szCs w:val="28"/>
          <w:rtl/>
          <w:lang w:bidi="ar-SY"/>
        </w:rPr>
        <w:t>الاشكال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التالية :</w:t>
      </w:r>
    </w:p>
    <w:p w:rsidR="00FB318C" w:rsidRDefault="00FB318C" w:rsidP="00050B3C">
      <w:pPr>
        <w:rPr>
          <w:sz w:val="28"/>
          <w:szCs w:val="28"/>
          <w:rtl/>
          <w:lang w:bidi="ar-SY"/>
        </w:rPr>
      </w:pPr>
      <w:r w:rsidRPr="00FB318C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6019800" cy="5715000"/>
            <wp:effectExtent l="19050" t="0" r="0" b="0"/>
            <wp:docPr id="2" name="صورة 16" descr="https://upload.wikimedia.org/wikipedia/commons/a/ae/Tyrocidine_domain_organ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a/ae/Tyrocidine_domain_organizati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8C" w:rsidRDefault="00FB318C" w:rsidP="00050B3C">
      <w:pPr>
        <w:rPr>
          <w:sz w:val="28"/>
          <w:szCs w:val="28"/>
          <w:rtl/>
          <w:lang w:bidi="ar-SY"/>
        </w:rPr>
      </w:pPr>
      <w:r w:rsidRPr="00FB318C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695950" cy="3390900"/>
            <wp:effectExtent l="0" t="0" r="0" b="0"/>
            <wp:docPr id="3" name="صورة 22" descr="https://upload.wikimedia.org/wikipedia/commons/thumb/4/43/Tyrocidine_cyclization.png/500px-Tyrocidine_cycl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4/43/Tyrocidine_cyclization.png/500px-Tyrocidine_cyclizatio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8C" w:rsidRDefault="00FB318C" w:rsidP="00050B3C">
      <w:pPr>
        <w:rPr>
          <w:sz w:val="28"/>
          <w:szCs w:val="28"/>
          <w:rtl/>
          <w:lang w:bidi="ar-SY"/>
        </w:rPr>
      </w:pPr>
    </w:p>
    <w:p w:rsidR="00E53087" w:rsidRDefault="00E53087" w:rsidP="00E530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lastRenderedPageBreak/>
        <w:t>غراميسيدين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Gramicidine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تكون نسبته في المزيج 20-25% </w:t>
      </w:r>
    </w:p>
    <w:p w:rsidR="00E53087" w:rsidRDefault="00E53087" w:rsidP="00E53087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تعود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هذا المركب الخواص المضادة للحياة  </w:t>
      </w:r>
    </w:p>
    <w:p w:rsidR="00E53087" w:rsidRDefault="00E53087" w:rsidP="00E53087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هذه المادة تنحل في </w:t>
      </w:r>
      <w:proofErr w:type="spellStart"/>
      <w:r>
        <w:rPr>
          <w:rFonts w:hint="cs"/>
          <w:sz w:val="28"/>
          <w:szCs w:val="28"/>
          <w:rtl/>
          <w:lang w:bidi="ar-SY"/>
        </w:rPr>
        <w:t>الاسيتون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E53087" w:rsidRDefault="00E53087" w:rsidP="00E53087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الغراميسيدين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يتكون من مزيج</w:t>
      </w:r>
      <w:r w:rsidR="00A521F7">
        <w:rPr>
          <w:rFonts w:hint="cs"/>
          <w:sz w:val="28"/>
          <w:szCs w:val="28"/>
          <w:rtl/>
          <w:lang w:bidi="ar-SY"/>
        </w:rPr>
        <w:t xml:space="preserve"> من 3مركبات مضادة للحياة هي </w:t>
      </w:r>
      <w:r w:rsidR="00A521F7">
        <w:rPr>
          <w:sz w:val="28"/>
          <w:szCs w:val="28"/>
          <w:lang w:bidi="ar-SY"/>
        </w:rPr>
        <w:t>:</w:t>
      </w:r>
    </w:p>
    <w:p w:rsidR="00A521F7" w:rsidRDefault="00A521F7" w:rsidP="00E53087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غراميسيدين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</w:t>
      </w:r>
      <w:r>
        <w:rPr>
          <w:rFonts w:hint="cs"/>
          <w:sz w:val="28"/>
          <w:szCs w:val="28"/>
          <w:rtl/>
          <w:lang w:bidi="ar-SY"/>
        </w:rPr>
        <w:t xml:space="preserve"> نسبته 80%   و </w:t>
      </w:r>
      <w:r>
        <w:rPr>
          <w:sz w:val="28"/>
          <w:szCs w:val="28"/>
          <w:lang w:bidi="ar-SY"/>
        </w:rPr>
        <w:t xml:space="preserve">B </w:t>
      </w:r>
      <w:r>
        <w:rPr>
          <w:rFonts w:hint="cs"/>
          <w:sz w:val="28"/>
          <w:szCs w:val="28"/>
          <w:rtl/>
          <w:lang w:bidi="ar-SY"/>
        </w:rPr>
        <w:t xml:space="preserve"> نسبته 6%      و </w:t>
      </w:r>
      <w:r>
        <w:rPr>
          <w:sz w:val="28"/>
          <w:szCs w:val="28"/>
          <w:lang w:bidi="ar-SY"/>
        </w:rPr>
        <w:t>C</w:t>
      </w:r>
      <w:r>
        <w:rPr>
          <w:rFonts w:hint="cs"/>
          <w:sz w:val="28"/>
          <w:szCs w:val="28"/>
          <w:rtl/>
          <w:lang w:bidi="ar-SY"/>
        </w:rPr>
        <w:t xml:space="preserve"> نسبته 14% </w:t>
      </w:r>
    </w:p>
    <w:p w:rsidR="00A521F7" w:rsidRDefault="00A521F7" w:rsidP="00A521F7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مجتمعة تسمى </w:t>
      </w:r>
      <w:proofErr w:type="spellStart"/>
      <w:r>
        <w:rPr>
          <w:rFonts w:hint="cs"/>
          <w:sz w:val="28"/>
          <w:szCs w:val="28"/>
          <w:rtl/>
          <w:lang w:bidi="ar-SY"/>
        </w:rPr>
        <w:t>غراميسيدين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D</w:t>
      </w:r>
      <w:r>
        <w:rPr>
          <w:rFonts w:hint="cs"/>
          <w:sz w:val="28"/>
          <w:szCs w:val="28"/>
          <w:rtl/>
          <w:lang w:bidi="ar-SY"/>
        </w:rPr>
        <w:t xml:space="preserve"> الذي يتكون من سلسلة خطية بولي </w:t>
      </w:r>
      <w:proofErr w:type="spellStart"/>
      <w:r>
        <w:rPr>
          <w:rFonts w:hint="cs"/>
          <w:sz w:val="28"/>
          <w:szCs w:val="28"/>
          <w:rtl/>
          <w:lang w:bidi="ar-SY"/>
        </w:rPr>
        <w:t>ببتيدية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sz w:val="28"/>
          <w:szCs w:val="28"/>
          <w:lang w:bidi="ar-SY"/>
        </w:rPr>
        <w:t>Penta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decapeptide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تتكون من 15 حمض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</w:p>
    <w:p w:rsidR="00A521F7" w:rsidRPr="00ED1A56" w:rsidRDefault="00A521F7" w:rsidP="00A521F7">
      <w:pPr>
        <w:rPr>
          <w:sz w:val="28"/>
          <w:szCs w:val="28"/>
          <w:rtl/>
          <w:lang w:bidi="ar-SY"/>
        </w:rPr>
      </w:pP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-L-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-Gly-L-Ala-D-Leu-L-Ala-D-Val-L-Val-D-Val-L-Trp-D-Leu-L-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-D-Leu-L-Trp-D-Leu-L-Trp-ethanolamine</w:t>
      </w:r>
    </w:p>
    <w:p w:rsidR="00A521F7" w:rsidRDefault="00357298" w:rsidP="00E53087">
      <w:pPr>
        <w:pStyle w:val="a3"/>
        <w:rPr>
          <w:sz w:val="28"/>
          <w:szCs w:val="28"/>
          <w:rtl/>
          <w:lang w:bidi="ar-SY"/>
        </w:rPr>
      </w:pPr>
      <w:r w:rsidRPr="00357298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436851" cy="3067050"/>
            <wp:effectExtent l="0" t="0" r="0" b="0"/>
            <wp:docPr id="5" name="صورة 13" descr="https://upload.wikimedia.org/wikipedia/commons/thumb/4/45/Structure_of_Gramicidins_A_B_C.png/750px-Structure_of_Gramicidins_A_B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4/45/Structure_of_Gramicidins_A_B_C.png/750px-Structure_of_Gramicidins_A_B_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75" cy="306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F7" w:rsidRDefault="00A521F7" w:rsidP="00E53087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</w:t>
      </w:r>
      <w:proofErr w:type="spellStart"/>
      <w:r>
        <w:rPr>
          <w:rFonts w:hint="cs"/>
          <w:sz w:val="28"/>
          <w:szCs w:val="28"/>
          <w:rtl/>
          <w:lang w:bidi="ar-SY"/>
        </w:rPr>
        <w:t>يتحلقن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الغراميسيدين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يسمى </w:t>
      </w:r>
      <w:proofErr w:type="spellStart"/>
      <w:r>
        <w:rPr>
          <w:sz w:val="28"/>
          <w:szCs w:val="28"/>
          <w:lang w:bidi="ar-SY"/>
        </w:rPr>
        <w:t>Gramicidine</w:t>
      </w:r>
      <w:proofErr w:type="spellEnd"/>
      <w:r>
        <w:rPr>
          <w:sz w:val="28"/>
          <w:szCs w:val="28"/>
          <w:lang w:bidi="ar-SY"/>
        </w:rPr>
        <w:t xml:space="preserve"> S</w:t>
      </w:r>
    </w:p>
    <w:p w:rsidR="00CE20A0" w:rsidRDefault="00CE20A0" w:rsidP="00E5308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الصفات الفيزيائية : </w:t>
      </w:r>
    </w:p>
    <w:p w:rsidR="00CE20A0" w:rsidRDefault="00CE20A0" w:rsidP="00E5308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مسحوق ابيض رمادي عديم الرائحة قليل الانحلال في الماء و لا </w:t>
      </w:r>
      <w:proofErr w:type="spellStart"/>
      <w:r>
        <w:rPr>
          <w:rFonts w:hint="cs"/>
          <w:sz w:val="28"/>
          <w:szCs w:val="28"/>
          <w:rtl/>
          <w:lang w:bidi="ar-SY"/>
        </w:rPr>
        <w:t>يتاثر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بيبسين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تريبسين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CE20A0" w:rsidRDefault="00CE20A0" w:rsidP="00E53087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قاتل للجراثيم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استعمل بشكل محلول تركيزه 1</w:t>
      </w:r>
      <w:r w:rsidRPr="00CE20A0">
        <w:rPr>
          <w:rFonts w:hint="cs"/>
          <w:sz w:val="28"/>
          <w:szCs w:val="28"/>
          <w:rtl/>
          <w:lang w:bidi="ar-SY"/>
        </w:rPr>
        <w:t>مكغ/مل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موقف لنمو الجراثيم بتركيز 1 ,.</w:t>
      </w:r>
      <w:proofErr w:type="spellStart"/>
      <w:r>
        <w:rPr>
          <w:rFonts w:hint="cs"/>
          <w:sz w:val="28"/>
          <w:szCs w:val="28"/>
          <w:rtl/>
          <w:lang w:bidi="ar-SY"/>
        </w:rPr>
        <w:t>مكغ</w:t>
      </w:r>
      <w:proofErr w:type="spellEnd"/>
      <w:r>
        <w:rPr>
          <w:rFonts w:hint="cs"/>
          <w:sz w:val="28"/>
          <w:szCs w:val="28"/>
          <w:rtl/>
          <w:lang w:bidi="ar-SY"/>
        </w:rPr>
        <w:t>/مل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بصورة عامة يؤثر في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الجراثيم ايجابية الغرام  ( مكورات عقدية و عنقودية و رئوية ) في محاليل تركيزها 1/1000000 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سمية الدواء من جهة  و قلة انحلاله من جهة ثانية قد حدت كثيرا من استعماله داخليا 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حقن في الوريد فانه يسبب انحلال الدم مع تغير واضح في الصيغة الدموية 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آفات كلوية و كبدية </w:t>
      </w:r>
    </w:p>
    <w:p w:rsidR="00CE20A0" w:rsidRDefault="00CE20A0" w:rsidP="00CE20A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فقط خارجيا بشكل غسول مطهر للجروح و القروح 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غرغرة في </w:t>
      </w:r>
      <w:proofErr w:type="spellStart"/>
      <w:r>
        <w:rPr>
          <w:rFonts w:hint="cs"/>
          <w:sz w:val="28"/>
          <w:szCs w:val="28"/>
          <w:rtl/>
          <w:lang w:bidi="ar-SY"/>
        </w:rPr>
        <w:t>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الفم و الحنجرة كما يستعمل على شكل مراهم في بعض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الجلدية و كثيرا ما يشارك مع البنسلين .</w:t>
      </w:r>
    </w:p>
    <w:p w:rsidR="00CE20A0" w:rsidRDefault="00CE20A0" w:rsidP="00CE20A0">
      <w:pPr>
        <w:rPr>
          <w:sz w:val="28"/>
          <w:szCs w:val="28"/>
          <w:rtl/>
          <w:lang w:bidi="ar-SY"/>
        </w:rPr>
      </w:pPr>
    </w:p>
    <w:p w:rsidR="00CE20A0" w:rsidRDefault="00CE20A0" w:rsidP="00CE20A0">
      <w:pPr>
        <w:rPr>
          <w:sz w:val="28"/>
          <w:szCs w:val="28"/>
          <w:rtl/>
          <w:lang w:bidi="ar-SY"/>
        </w:rPr>
      </w:pPr>
    </w:p>
    <w:p w:rsidR="00CE20A0" w:rsidRDefault="00CE20A0" w:rsidP="00CE20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ب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العصويات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الرقيقة المنتجة </w:t>
      </w:r>
      <w:proofErr w:type="spellStart"/>
      <w:r>
        <w:rPr>
          <w:rFonts w:hint="cs"/>
          <w:sz w:val="28"/>
          <w:szCs w:val="28"/>
          <w:rtl/>
          <w:lang w:bidi="ar-SY"/>
        </w:rPr>
        <w:t>للباسيتراسين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sz w:val="28"/>
          <w:szCs w:val="28"/>
          <w:lang w:bidi="ar-SY"/>
        </w:rPr>
        <w:t>Bacitracine</w:t>
      </w:r>
      <w:proofErr w:type="spellEnd"/>
    </w:p>
    <w:p w:rsidR="00CE20A0" w:rsidRDefault="00CE20A0" w:rsidP="00CE20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 هذا المضاد الحيوي عام 1945 من مزارع جراثيم </w:t>
      </w:r>
      <w:r w:rsidRPr="00CE20A0">
        <w:rPr>
          <w:i/>
          <w:iCs/>
          <w:sz w:val="28"/>
          <w:szCs w:val="28"/>
          <w:lang w:bidi="ar-SY"/>
        </w:rPr>
        <w:t xml:space="preserve">Bacillus </w:t>
      </w:r>
      <w:proofErr w:type="spellStart"/>
      <w:r w:rsidRPr="00CE20A0">
        <w:rPr>
          <w:i/>
          <w:iCs/>
          <w:sz w:val="28"/>
          <w:szCs w:val="28"/>
          <w:lang w:bidi="ar-SY"/>
        </w:rPr>
        <w:t>subtilis</w:t>
      </w:r>
      <w:proofErr w:type="spellEnd"/>
    </w:p>
    <w:p w:rsidR="00CE20A0" w:rsidRDefault="00CE20A0" w:rsidP="00CE20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هي عصيات طولها اقل من 3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عرضها اقل من 1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ايجابية الغرام و هي جراثيم هوائية اختيارية تعيش في </w:t>
      </w:r>
      <w:proofErr w:type="spellStart"/>
      <w:r>
        <w:rPr>
          <w:rFonts w:hint="cs"/>
          <w:sz w:val="28"/>
          <w:szCs w:val="28"/>
          <w:rtl/>
          <w:lang w:bidi="ar-SY"/>
        </w:rPr>
        <w:t>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درجة حرا </w:t>
      </w:r>
      <w:proofErr w:type="spellStart"/>
      <w:r>
        <w:rPr>
          <w:rFonts w:hint="cs"/>
          <w:sz w:val="28"/>
          <w:szCs w:val="28"/>
          <w:rtl/>
          <w:lang w:bidi="ar-SY"/>
        </w:rPr>
        <w:t>رتها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بين 32-35 و </w:t>
      </w:r>
      <w:proofErr w:type="spellStart"/>
      <w:r>
        <w:rPr>
          <w:rFonts w:hint="cs"/>
          <w:sz w:val="28"/>
          <w:szCs w:val="28"/>
          <w:rtl/>
          <w:lang w:bidi="ar-SY"/>
        </w:rPr>
        <w:t>تتوضع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مستعمرات</w:t>
      </w:r>
    </w:p>
    <w:p w:rsidR="00CE20A0" w:rsidRDefault="00CE20A0" w:rsidP="00CE20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يتميز </w:t>
      </w:r>
      <w:proofErr w:type="spellStart"/>
      <w:r>
        <w:rPr>
          <w:rFonts w:hint="cs"/>
          <w:sz w:val="28"/>
          <w:szCs w:val="28"/>
          <w:rtl/>
          <w:lang w:bidi="ar-SY"/>
        </w:rPr>
        <w:t>الباسيتراسين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بانه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مفرز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خارجي ينتشر في الوسط </w:t>
      </w:r>
      <w:proofErr w:type="spellStart"/>
      <w:r>
        <w:rPr>
          <w:rFonts w:hint="cs"/>
          <w:sz w:val="28"/>
          <w:szCs w:val="28"/>
          <w:rtl/>
          <w:lang w:bidi="ar-SY"/>
        </w:rPr>
        <w:t>الزرعي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الجرثومي  لذلك من السهل استخلاص المضاد الحيوي باستعمال الكحول </w:t>
      </w:r>
      <w:proofErr w:type="spellStart"/>
      <w:r>
        <w:rPr>
          <w:rFonts w:hint="cs"/>
          <w:sz w:val="28"/>
          <w:szCs w:val="28"/>
          <w:rtl/>
          <w:lang w:bidi="ar-SY"/>
        </w:rPr>
        <w:t>البوتيلي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ثم يبخر الكحول حتى الحصول على بقية هي عبارة عن </w:t>
      </w:r>
      <w:proofErr w:type="spellStart"/>
      <w:r>
        <w:rPr>
          <w:rFonts w:hint="cs"/>
          <w:sz w:val="28"/>
          <w:szCs w:val="28"/>
          <w:rtl/>
          <w:lang w:bidi="ar-SY"/>
        </w:rPr>
        <w:t>الباسيتراسين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الخام الذي تتم تنقيته .</w:t>
      </w:r>
    </w:p>
    <w:p w:rsidR="00CE20A0" w:rsidRDefault="00CE20A0" w:rsidP="00CE20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التركيب الكيميائي </w:t>
      </w:r>
      <w:proofErr w:type="spellStart"/>
      <w:r>
        <w:rPr>
          <w:rFonts w:hint="cs"/>
          <w:sz w:val="28"/>
          <w:szCs w:val="28"/>
          <w:rtl/>
          <w:lang w:bidi="ar-SY"/>
        </w:rPr>
        <w:t>للباسيتراسين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1360F1" w:rsidRDefault="00CE20A0" w:rsidP="001360F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مزيج لعدة مركبات متعددة </w:t>
      </w:r>
      <w:proofErr w:type="spellStart"/>
      <w:r>
        <w:rPr>
          <w:rFonts w:hint="cs"/>
          <w:sz w:val="28"/>
          <w:szCs w:val="28"/>
          <w:rtl/>
          <w:lang w:bidi="ar-SY"/>
        </w:rPr>
        <w:t>الببتيد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ذات وزن جزيئي يقارب 2000 </w:t>
      </w:r>
      <w:r w:rsidR="001360F1">
        <w:rPr>
          <w:sz w:val="28"/>
          <w:szCs w:val="28"/>
          <w:lang w:bidi="ar-SY"/>
        </w:rPr>
        <w:t xml:space="preserve"> </w:t>
      </w:r>
    </w:p>
    <w:p w:rsidR="00633366" w:rsidRPr="00CE20A0" w:rsidRDefault="00633366" w:rsidP="001360F1">
      <w:pPr>
        <w:rPr>
          <w:sz w:val="28"/>
          <w:szCs w:val="28"/>
          <w:rtl/>
          <w:lang w:bidi="ar-SY"/>
        </w:rPr>
      </w:pP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bacitracin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A, A1, B, B1, B2, C, D, E, F, G, and X.</w:t>
      </w:r>
      <w:hyperlink r:id="rId12" w:anchor="cite_note-17" w:history="1">
        <w:r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[17]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Bacitracin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has been found to have the most antibacterial activity.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Bacitracin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B1 and B2 have similar potencies and are approximately 90% as active as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bacitracin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A.</w:t>
      </w:r>
      <w:hyperlink r:id="rId13" w:anchor="cite_note-18" w:history="1">
        <w:r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[18]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Other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bacitracin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components including F and X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711268" w:rsidRDefault="00EA6B3A" w:rsidP="00050B3C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4095750" cy="2895600"/>
            <wp:effectExtent l="19050" t="0" r="0" b="0"/>
            <wp:docPr id="8" name="صورة 7" descr="BACITR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ITRAC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F1" w:rsidRDefault="001360F1" w:rsidP="0090779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يحوي على </w:t>
      </w:r>
      <w:proofErr w:type="spellStart"/>
      <w:r>
        <w:rPr>
          <w:rFonts w:hint="cs"/>
          <w:sz w:val="28"/>
          <w:szCs w:val="28"/>
          <w:rtl/>
          <w:lang w:bidi="ar-SY"/>
        </w:rPr>
        <w:t>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SY"/>
        </w:rPr>
        <w:t>لوسين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ايزولوسين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سيستين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هيستيدين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ليزين </w:t>
      </w:r>
      <w:r w:rsidR="00907792"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حمض </w:t>
      </w:r>
      <w:proofErr w:type="spellStart"/>
      <w:r>
        <w:rPr>
          <w:rFonts w:hint="cs"/>
          <w:sz w:val="28"/>
          <w:szCs w:val="28"/>
          <w:rtl/>
          <w:lang w:bidi="ar-SY"/>
        </w:rPr>
        <w:t>الغلوتامي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حمض </w:t>
      </w:r>
      <w:proofErr w:type="spellStart"/>
      <w:r>
        <w:rPr>
          <w:rFonts w:hint="cs"/>
          <w:sz w:val="28"/>
          <w:szCs w:val="28"/>
          <w:rtl/>
          <w:lang w:bidi="ar-SY"/>
        </w:rPr>
        <w:t>الاسبارتي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1107E6" w:rsidRDefault="00790FA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الصفات الفيزيائية :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مسحوق ابيض اللون غير مبلور جاذب للرطوبة كثير الانحلال في الماء و الكحول 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المحاليل المائية شديدة التفكك حتى في درجة الحرارة العادية  على عكس المسحوق الجاف فهو شديد الثبات 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الباسيتراسين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يقاوم </w:t>
      </w: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الببسين و </w:t>
      </w:r>
      <w:proofErr w:type="spellStart"/>
      <w:r>
        <w:rPr>
          <w:rFonts w:hint="cs"/>
          <w:sz w:val="28"/>
          <w:szCs w:val="28"/>
          <w:rtl/>
          <w:lang w:bidi="ar-SY"/>
        </w:rPr>
        <w:t>التريبسين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لكن يفقد فعاليته عند تعريضه </w:t>
      </w:r>
      <w:proofErr w:type="spellStart"/>
      <w:r>
        <w:rPr>
          <w:rFonts w:hint="cs"/>
          <w:sz w:val="28"/>
          <w:szCs w:val="28"/>
          <w:rtl/>
          <w:lang w:bidi="ar-SY"/>
        </w:rPr>
        <w:t>للحموض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الاسس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في الجراثيم ايجابية الغرام كذلك يؤثر في المتحولات و </w:t>
      </w:r>
      <w:proofErr w:type="spellStart"/>
      <w:r>
        <w:rPr>
          <w:rFonts w:hint="cs"/>
          <w:sz w:val="28"/>
          <w:szCs w:val="28"/>
          <w:rtl/>
          <w:lang w:bidi="ar-SY"/>
        </w:rPr>
        <w:t>المثقبيات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الشعريات</w:t>
      </w:r>
    </w:p>
    <w:p w:rsidR="00790FAC" w:rsidRDefault="00790FAC" w:rsidP="00050B3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خارجيا بشكل مراهم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محاليل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غسولات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مساحيق  كما يستعمل بشكل </w:t>
      </w:r>
      <w:proofErr w:type="spellStart"/>
      <w:r>
        <w:rPr>
          <w:rFonts w:hint="cs"/>
          <w:sz w:val="28"/>
          <w:szCs w:val="28"/>
          <w:rtl/>
          <w:lang w:bidi="ar-SY"/>
        </w:rPr>
        <w:t>اقراص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مص في </w:t>
      </w:r>
      <w:proofErr w:type="spellStart"/>
      <w:r>
        <w:rPr>
          <w:rFonts w:hint="cs"/>
          <w:sz w:val="28"/>
          <w:szCs w:val="28"/>
          <w:rtl/>
          <w:lang w:bidi="ar-SY"/>
        </w:rPr>
        <w:t>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الفم و الحنجرة .</w:t>
      </w:r>
    </w:p>
    <w:p w:rsidR="00711268" w:rsidRDefault="00711268" w:rsidP="00050B3C">
      <w:pPr>
        <w:rPr>
          <w:sz w:val="28"/>
          <w:szCs w:val="28"/>
          <w:rtl/>
          <w:lang w:bidi="ar-SY"/>
        </w:rPr>
      </w:pPr>
    </w:p>
    <w:p w:rsidR="00977267" w:rsidRPr="001A0D2F" w:rsidRDefault="00977267" w:rsidP="00050B3C">
      <w:pPr>
        <w:rPr>
          <w:sz w:val="28"/>
          <w:szCs w:val="28"/>
          <w:rtl/>
          <w:lang w:bidi="ar-SY"/>
        </w:rPr>
      </w:pPr>
    </w:p>
    <w:sectPr w:rsidR="00977267" w:rsidRPr="001A0D2F" w:rsidSect="00CC5B2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D7EC1"/>
    <w:multiLevelType w:val="hybridMultilevel"/>
    <w:tmpl w:val="EEBC69CA"/>
    <w:lvl w:ilvl="0" w:tplc="9D3A3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5B23"/>
    <w:rsid w:val="00003A14"/>
    <w:rsid w:val="000141A0"/>
    <w:rsid w:val="00050B3C"/>
    <w:rsid w:val="001107E6"/>
    <w:rsid w:val="001360F1"/>
    <w:rsid w:val="001A0D2F"/>
    <w:rsid w:val="001C05FB"/>
    <w:rsid w:val="00220395"/>
    <w:rsid w:val="00282E67"/>
    <w:rsid w:val="002C69D1"/>
    <w:rsid w:val="00357298"/>
    <w:rsid w:val="003F49EC"/>
    <w:rsid w:val="00421C09"/>
    <w:rsid w:val="0044309C"/>
    <w:rsid w:val="0050398F"/>
    <w:rsid w:val="00633366"/>
    <w:rsid w:val="00690B14"/>
    <w:rsid w:val="00711268"/>
    <w:rsid w:val="007129F7"/>
    <w:rsid w:val="00761B65"/>
    <w:rsid w:val="00790FAC"/>
    <w:rsid w:val="007A3315"/>
    <w:rsid w:val="007E4010"/>
    <w:rsid w:val="00907792"/>
    <w:rsid w:val="00977267"/>
    <w:rsid w:val="00A521F7"/>
    <w:rsid w:val="00A61E68"/>
    <w:rsid w:val="00A9353D"/>
    <w:rsid w:val="00AA7F29"/>
    <w:rsid w:val="00BA4A65"/>
    <w:rsid w:val="00CC27F7"/>
    <w:rsid w:val="00CC5B23"/>
    <w:rsid w:val="00CE20A0"/>
    <w:rsid w:val="00D8698D"/>
    <w:rsid w:val="00DF1865"/>
    <w:rsid w:val="00E53087"/>
    <w:rsid w:val="00EA6B3A"/>
    <w:rsid w:val="00ED1A56"/>
    <w:rsid w:val="00F52FA8"/>
    <w:rsid w:val="00F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C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05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3366"/>
  </w:style>
  <w:style w:type="character" w:styleId="Hyperlink">
    <w:name w:val="Hyperlink"/>
    <w:basedOn w:val="a0"/>
    <w:uiPriority w:val="99"/>
    <w:semiHidden/>
    <w:unhideWhenUsed/>
    <w:rsid w:val="00633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n.wikipedia.org/wiki/Bacitrac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n.wikipedia.org/wiki/Bacitrac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dcterms:created xsi:type="dcterms:W3CDTF">2017-04-02T09:17:00Z</dcterms:created>
  <dcterms:modified xsi:type="dcterms:W3CDTF">2017-04-02T18:22:00Z</dcterms:modified>
</cp:coreProperties>
</file>