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208" w:rsidRDefault="00EC3208" w:rsidP="00EC3208">
      <w:pPr>
        <w:rPr>
          <w:b/>
          <w:bCs/>
          <w:lang w:bidi="ar-SY"/>
        </w:rPr>
      </w:pPr>
      <w:r>
        <w:rPr>
          <w:b/>
          <w:bCs/>
          <w:rtl/>
          <w:lang w:bidi="ar-SY"/>
        </w:rPr>
        <w:t>جامعة حماه</w:t>
      </w:r>
      <w:r>
        <w:rPr>
          <w:b/>
          <w:bCs/>
          <w:rtl/>
          <w:lang w:bidi="ar-SY"/>
        </w:rPr>
        <w:br/>
        <w:t>كلية التمريض</w:t>
      </w:r>
      <w:r>
        <w:rPr>
          <w:b/>
          <w:bCs/>
          <w:rtl/>
          <w:lang w:bidi="ar-SY"/>
        </w:rPr>
        <w:br/>
        <w:t>السنة الأولى                        أساسيات التمريض/2/ عملي                         العام الدراسي 2014/2015</w:t>
      </w:r>
    </w:p>
    <w:p w:rsidR="00EC3208" w:rsidRPr="00782D2E" w:rsidRDefault="00EC3208" w:rsidP="00EC3208">
      <w:pPr>
        <w:rPr>
          <w:b/>
          <w:bCs/>
          <w:rtl/>
        </w:rPr>
      </w:pPr>
      <w:r w:rsidRPr="00782D2E"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b/>
          <w:bCs/>
          <w:rtl/>
        </w:rPr>
        <w:t>ــــــــــــــــــــــــــــــــــــــــــــــــــــــــــ</w:t>
      </w:r>
      <w:r w:rsidRPr="00782D2E">
        <w:rPr>
          <w:rFonts w:hint="cs"/>
          <w:b/>
          <w:bCs/>
          <w:rtl/>
        </w:rPr>
        <w:t>ـــــــــــــــ</w:t>
      </w:r>
    </w:p>
    <w:p w:rsidR="007A0613" w:rsidRPr="00552D9A" w:rsidRDefault="00EC3208" w:rsidP="00EC3208">
      <w:pPr>
        <w:jc w:val="center"/>
        <w:rPr>
          <w:b/>
          <w:bCs/>
          <w:sz w:val="32"/>
          <w:szCs w:val="32"/>
          <w:u w:val="single"/>
          <w:rtl/>
          <w:lang w:bidi="ar-SY"/>
        </w:rPr>
      </w:pPr>
      <w:r>
        <w:rPr>
          <w:b/>
          <w:bCs/>
          <w:sz w:val="28"/>
          <w:szCs w:val="28"/>
          <w:rtl/>
        </w:rPr>
        <w:br/>
      </w:r>
      <w:r w:rsidR="007A0613" w:rsidRPr="00552D9A">
        <w:rPr>
          <w:rFonts w:hint="cs"/>
          <w:b/>
          <w:bCs/>
          <w:sz w:val="32"/>
          <w:szCs w:val="32"/>
          <w:u w:val="single"/>
          <w:rtl/>
          <w:lang w:bidi="ar-SY"/>
        </w:rPr>
        <w:t>تحضير الجلد للجراحة</w:t>
      </w:r>
    </w:p>
    <w:p w:rsidR="007A0613" w:rsidRDefault="007A0613" w:rsidP="007A0613">
      <w:pPr>
        <w:rPr>
          <w:b/>
          <w:bCs/>
          <w:rtl/>
          <w:lang w:bidi="ar-SY"/>
        </w:rPr>
      </w:pPr>
    </w:p>
    <w:p w:rsidR="007A0613" w:rsidRPr="007A0613" w:rsidRDefault="007A0613" w:rsidP="007A0613">
      <w:pPr>
        <w:rPr>
          <w:b/>
          <w:bCs/>
          <w:rtl/>
        </w:rPr>
      </w:pPr>
      <w:r w:rsidRPr="007A0613">
        <w:rPr>
          <w:rFonts w:hint="cs"/>
          <w:b/>
          <w:bCs/>
          <w:rtl/>
          <w:lang w:bidi="ar-SY"/>
        </w:rPr>
        <w:t>الهدف:</w:t>
      </w:r>
      <w:bookmarkStart w:id="0" w:name="OLE_LINK87"/>
      <w:bookmarkStart w:id="1" w:name="OLE_LINK88"/>
      <w:r w:rsidRPr="007A0613">
        <w:rPr>
          <w:b/>
          <w:bCs/>
          <w:u w:val="single"/>
          <w:rtl/>
        </w:rPr>
        <w:t>(</w:t>
      </w:r>
      <w:r w:rsidRPr="007A0613">
        <w:rPr>
          <w:b/>
          <w:bCs/>
          <w:u w:val="single"/>
        </w:rPr>
        <w:t>purpose</w:t>
      </w:r>
      <w:r w:rsidRPr="007A0613">
        <w:rPr>
          <w:rFonts w:hint="cs"/>
          <w:b/>
          <w:bCs/>
          <w:u w:val="single"/>
          <w:rtl/>
        </w:rPr>
        <w:t>)</w:t>
      </w:r>
      <w:bookmarkEnd w:id="0"/>
      <w:bookmarkEnd w:id="1"/>
    </w:p>
    <w:p w:rsidR="007A0613" w:rsidRPr="007A0613" w:rsidRDefault="007A0613" w:rsidP="007A0613">
      <w:pPr>
        <w:numPr>
          <w:ilvl w:val="0"/>
          <w:numId w:val="1"/>
        </w:numPr>
        <w:rPr>
          <w:rtl/>
          <w:lang w:bidi="ar-SY"/>
        </w:rPr>
      </w:pPr>
      <w:r w:rsidRPr="007A0613">
        <w:rPr>
          <w:rFonts w:hint="cs"/>
          <w:rtl/>
          <w:lang w:bidi="ar-SY"/>
        </w:rPr>
        <w:t>لتقليل فرص العدوى للجروح بعد الجراحة.</w:t>
      </w:r>
    </w:p>
    <w:p w:rsidR="007A0613" w:rsidRPr="007A0613" w:rsidRDefault="007A0613" w:rsidP="007A0613">
      <w:pPr>
        <w:numPr>
          <w:ilvl w:val="0"/>
          <w:numId w:val="1"/>
        </w:numPr>
        <w:rPr>
          <w:rtl/>
          <w:lang w:bidi="ar-SY"/>
        </w:rPr>
      </w:pPr>
      <w:r w:rsidRPr="007A0613">
        <w:rPr>
          <w:rFonts w:hint="cs"/>
          <w:rtl/>
          <w:lang w:bidi="ar-SY"/>
        </w:rPr>
        <w:t xml:space="preserve">لتحضير الجلد لإجراء معين مثل: تركيب </w:t>
      </w:r>
      <w:proofErr w:type="spellStart"/>
      <w:r w:rsidRPr="007A0613">
        <w:rPr>
          <w:rFonts w:hint="cs"/>
          <w:rtl/>
          <w:lang w:bidi="ar-SY"/>
        </w:rPr>
        <w:t>القثطرة</w:t>
      </w:r>
      <w:proofErr w:type="spellEnd"/>
      <w:r w:rsidRPr="007A0613">
        <w:rPr>
          <w:rFonts w:hint="cs"/>
          <w:rtl/>
          <w:lang w:bidi="ar-SY"/>
        </w:rPr>
        <w:t xml:space="preserve"> الوريدية  و  قبل الجراحة.</w:t>
      </w:r>
    </w:p>
    <w:p w:rsidR="007A0613" w:rsidRPr="007A0613" w:rsidRDefault="007A0613" w:rsidP="007A0613">
      <w:pPr>
        <w:rPr>
          <w:b/>
          <w:bCs/>
          <w:rtl/>
          <w:lang w:bidi="ar-SY"/>
        </w:rPr>
      </w:pPr>
      <w:r w:rsidRPr="007A0613">
        <w:rPr>
          <w:rFonts w:hint="cs"/>
          <w:b/>
          <w:bCs/>
          <w:rtl/>
          <w:lang w:bidi="ar-SY"/>
        </w:rPr>
        <w:t>الأدوات:</w:t>
      </w:r>
      <w:bookmarkStart w:id="2" w:name="OLE_LINK89"/>
      <w:bookmarkStart w:id="3" w:name="OLE_LINK90"/>
      <w:r w:rsidRPr="007A0613">
        <w:rPr>
          <w:b/>
          <w:bCs/>
          <w:u w:val="single"/>
          <w:rtl/>
        </w:rPr>
        <w:t>(</w:t>
      </w:r>
      <w:r w:rsidRPr="007A0613">
        <w:rPr>
          <w:b/>
          <w:bCs/>
          <w:u w:val="single"/>
        </w:rPr>
        <w:t>equipment</w:t>
      </w:r>
      <w:r w:rsidRPr="007A0613">
        <w:rPr>
          <w:rFonts w:hint="cs"/>
          <w:b/>
          <w:bCs/>
          <w:u w:val="single"/>
          <w:rtl/>
        </w:rPr>
        <w:t>)</w:t>
      </w:r>
      <w:bookmarkEnd w:id="2"/>
      <w:bookmarkEnd w:id="3"/>
    </w:p>
    <w:p w:rsidR="007A0613" w:rsidRPr="007A0613" w:rsidRDefault="007A0613" w:rsidP="007A0613">
      <w:pPr>
        <w:numPr>
          <w:ilvl w:val="0"/>
          <w:numId w:val="2"/>
        </w:numPr>
        <w:rPr>
          <w:rtl/>
          <w:lang w:bidi="ar-SY"/>
        </w:rPr>
      </w:pPr>
      <w:r w:rsidRPr="007A0613">
        <w:rPr>
          <w:rFonts w:hint="cs"/>
          <w:rtl/>
          <w:lang w:bidi="ar-SY"/>
        </w:rPr>
        <w:t>صينية.</w:t>
      </w:r>
    </w:p>
    <w:p w:rsidR="007A0613" w:rsidRPr="007A0613" w:rsidRDefault="007A0613" w:rsidP="007A0613">
      <w:pPr>
        <w:numPr>
          <w:ilvl w:val="0"/>
          <w:numId w:val="2"/>
        </w:numPr>
        <w:rPr>
          <w:lang w:bidi="ar-SY"/>
        </w:rPr>
      </w:pPr>
      <w:r w:rsidRPr="007A0613">
        <w:rPr>
          <w:rFonts w:hint="cs"/>
          <w:rtl/>
          <w:lang w:bidi="ar-SY"/>
        </w:rPr>
        <w:t>صابون في صحن الصابون.</w:t>
      </w:r>
    </w:p>
    <w:p w:rsidR="007A0613" w:rsidRPr="007A0613" w:rsidRDefault="007A0613" w:rsidP="007A0613">
      <w:pPr>
        <w:numPr>
          <w:ilvl w:val="0"/>
          <w:numId w:val="2"/>
        </w:numPr>
        <w:rPr>
          <w:lang w:bidi="ar-SY"/>
        </w:rPr>
      </w:pPr>
      <w:r w:rsidRPr="007A0613">
        <w:rPr>
          <w:rFonts w:hint="cs"/>
          <w:rtl/>
          <w:lang w:bidi="ar-SY"/>
        </w:rPr>
        <w:t>ماكينة حلاقة مع شفرة .</w:t>
      </w:r>
    </w:p>
    <w:p w:rsidR="007A0613" w:rsidRPr="007A0613" w:rsidRDefault="007A0613" w:rsidP="007A0613">
      <w:pPr>
        <w:numPr>
          <w:ilvl w:val="0"/>
          <w:numId w:val="2"/>
        </w:numPr>
        <w:rPr>
          <w:lang w:bidi="ar-SY"/>
        </w:rPr>
      </w:pPr>
      <w:r w:rsidRPr="007A0613">
        <w:rPr>
          <w:rFonts w:hint="cs"/>
          <w:rtl/>
          <w:lang w:bidi="ar-SY"/>
        </w:rPr>
        <w:t>وعاء صغير.</w:t>
      </w:r>
    </w:p>
    <w:p w:rsidR="007A0613" w:rsidRPr="007A0613" w:rsidRDefault="007A0613" w:rsidP="007A0613">
      <w:pPr>
        <w:numPr>
          <w:ilvl w:val="0"/>
          <w:numId w:val="2"/>
        </w:numPr>
        <w:rPr>
          <w:lang w:bidi="ar-SY"/>
        </w:rPr>
      </w:pPr>
      <w:r w:rsidRPr="007A0613">
        <w:rPr>
          <w:rFonts w:hint="cs"/>
          <w:rtl/>
          <w:lang w:bidi="ar-SY"/>
        </w:rPr>
        <w:t>لفة قطن.</w:t>
      </w:r>
    </w:p>
    <w:p w:rsidR="007A0613" w:rsidRPr="007A0613" w:rsidRDefault="007A0613" w:rsidP="007A0613">
      <w:pPr>
        <w:numPr>
          <w:ilvl w:val="0"/>
          <w:numId w:val="2"/>
        </w:numPr>
        <w:rPr>
          <w:lang w:bidi="ar-SY"/>
        </w:rPr>
      </w:pPr>
      <w:r w:rsidRPr="007A0613">
        <w:rPr>
          <w:rFonts w:hint="cs"/>
          <w:rtl/>
          <w:lang w:bidi="ar-SY"/>
        </w:rPr>
        <w:t>مضادات الجراثيم ( اختياري ).</w:t>
      </w:r>
    </w:p>
    <w:p w:rsidR="007A0613" w:rsidRPr="007A0613" w:rsidRDefault="007A0613" w:rsidP="007A0613">
      <w:pPr>
        <w:numPr>
          <w:ilvl w:val="0"/>
          <w:numId w:val="2"/>
        </w:numPr>
        <w:rPr>
          <w:rtl/>
          <w:lang w:bidi="ar-SY"/>
        </w:rPr>
      </w:pPr>
      <w:r w:rsidRPr="007A0613">
        <w:rPr>
          <w:rFonts w:hint="cs"/>
          <w:rtl/>
          <w:lang w:bidi="ar-SY"/>
        </w:rPr>
        <w:t>منشفة عدد 2 و مشمع</w:t>
      </w:r>
    </w:p>
    <w:p w:rsidR="007A0613" w:rsidRPr="007A0613" w:rsidRDefault="007A0613" w:rsidP="007A0613">
      <w:pPr>
        <w:rPr>
          <w:b/>
          <w:bCs/>
          <w:rtl/>
        </w:rPr>
      </w:pPr>
      <w:r w:rsidRPr="007A0613">
        <w:rPr>
          <w:rFonts w:hint="cs"/>
          <w:b/>
          <w:bCs/>
          <w:rtl/>
          <w:lang w:bidi="ar-SY"/>
        </w:rPr>
        <w:t>الإجراء:</w:t>
      </w:r>
      <w:bookmarkStart w:id="4" w:name="OLE_LINK91"/>
      <w:bookmarkStart w:id="5" w:name="OLE_LINK92"/>
      <w:r w:rsidRPr="007A0613">
        <w:rPr>
          <w:b/>
          <w:bCs/>
          <w:u w:val="single"/>
          <w:rtl/>
        </w:rPr>
        <w:t>(</w:t>
      </w:r>
      <w:r w:rsidRPr="007A0613">
        <w:rPr>
          <w:b/>
          <w:bCs/>
          <w:u w:val="single"/>
        </w:rPr>
        <w:t>procedure</w:t>
      </w:r>
      <w:r w:rsidRPr="007A0613">
        <w:rPr>
          <w:rFonts w:hint="cs"/>
          <w:b/>
          <w:bCs/>
          <w:u w:val="single"/>
          <w:rtl/>
        </w:rPr>
        <w:t>)</w:t>
      </w:r>
      <w:bookmarkEnd w:id="4"/>
      <w:bookmarkEnd w:id="5"/>
      <w:r w:rsidRPr="007A0613">
        <w:rPr>
          <w:b/>
          <w:bCs/>
          <w:rtl/>
        </w:rPr>
        <w:br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3259"/>
        <w:gridCol w:w="4118"/>
        <w:gridCol w:w="705"/>
        <w:gridCol w:w="717"/>
      </w:tblGrid>
      <w:tr w:rsidR="007A0613" w:rsidTr="00F755A8">
        <w:trPr>
          <w:trHeight w:val="507"/>
        </w:trPr>
        <w:tc>
          <w:tcPr>
            <w:tcW w:w="486" w:type="dxa"/>
            <w:shd w:val="clear" w:color="auto" w:fill="C0C0C0"/>
          </w:tcPr>
          <w:p w:rsidR="007A0613" w:rsidRPr="0037160D" w:rsidRDefault="007A0613" w:rsidP="00F755A8">
            <w:pPr>
              <w:rPr>
                <w:b/>
                <w:bCs/>
                <w:rtl/>
                <w:lang w:bidi="ar-SY"/>
              </w:rPr>
            </w:pPr>
            <w:bookmarkStart w:id="6" w:name="_Hlk534482959"/>
            <w:r w:rsidRPr="0037160D">
              <w:rPr>
                <w:rFonts w:hint="cs"/>
                <w:b/>
                <w:bCs/>
                <w:rtl/>
                <w:lang w:bidi="ar-SY"/>
              </w:rPr>
              <w:t>م</w:t>
            </w:r>
          </w:p>
        </w:tc>
        <w:tc>
          <w:tcPr>
            <w:tcW w:w="3358" w:type="dxa"/>
            <w:shd w:val="clear" w:color="auto" w:fill="C0C0C0"/>
          </w:tcPr>
          <w:p w:rsidR="007A0613" w:rsidRPr="00C166DA" w:rsidRDefault="007A0613" w:rsidP="00F755A8">
            <w:pPr>
              <w:jc w:val="center"/>
              <w:rPr>
                <w:b/>
                <w:bCs/>
                <w:highlight w:val="lightGray"/>
                <w:rtl/>
                <w:lang w:bidi="ar-SY"/>
              </w:rPr>
            </w:pPr>
            <w:r w:rsidRPr="00C166DA">
              <w:rPr>
                <w:rFonts w:hint="cs"/>
                <w:b/>
                <w:bCs/>
                <w:highlight w:val="lightGray"/>
                <w:rtl/>
                <w:lang w:bidi="ar-SY"/>
              </w:rPr>
              <w:t>الخطوات</w:t>
            </w:r>
          </w:p>
        </w:tc>
        <w:tc>
          <w:tcPr>
            <w:tcW w:w="4261" w:type="dxa"/>
            <w:shd w:val="clear" w:color="auto" w:fill="C0C0C0"/>
          </w:tcPr>
          <w:p w:rsidR="007A0613" w:rsidRPr="0037160D" w:rsidRDefault="007A0613" w:rsidP="00F755A8">
            <w:pPr>
              <w:jc w:val="center"/>
              <w:rPr>
                <w:b/>
                <w:bCs/>
                <w:highlight w:val="lightGray"/>
                <w:rtl/>
                <w:lang w:bidi="ar-SY"/>
              </w:rPr>
            </w:pPr>
            <w:r w:rsidRPr="0037160D">
              <w:rPr>
                <w:rFonts w:hint="cs"/>
                <w:b/>
                <w:bCs/>
                <w:highlight w:val="lightGray"/>
                <w:rtl/>
                <w:lang w:bidi="ar-SY"/>
              </w:rPr>
              <w:t>التبرير</w:t>
            </w:r>
          </w:p>
        </w:tc>
        <w:tc>
          <w:tcPr>
            <w:tcW w:w="720" w:type="dxa"/>
            <w:shd w:val="clear" w:color="auto" w:fill="C0C0C0"/>
          </w:tcPr>
          <w:p w:rsidR="007A0613" w:rsidRDefault="007A0613" w:rsidP="00F755A8">
            <w:pPr>
              <w:jc w:val="center"/>
              <w:rPr>
                <w:b/>
                <w:bCs/>
                <w:sz w:val="28"/>
                <w:szCs w:val="28"/>
                <w:highlight w:val="lightGray"/>
                <w:rtl/>
              </w:rPr>
            </w:pPr>
            <w:r>
              <w:rPr>
                <w:b/>
                <w:bCs/>
                <w:sz w:val="28"/>
                <w:szCs w:val="28"/>
                <w:highlight w:val="lightGray"/>
                <w:lang w:bidi="ar-SY"/>
              </w:rPr>
              <w:t>S</w:t>
            </w:r>
          </w:p>
          <w:p w:rsidR="007A0613" w:rsidRDefault="007A0613" w:rsidP="00F755A8">
            <w:pPr>
              <w:jc w:val="center"/>
              <w:rPr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lightGray"/>
                <w:rtl/>
              </w:rPr>
              <w:t>تم</w:t>
            </w:r>
          </w:p>
        </w:tc>
        <w:tc>
          <w:tcPr>
            <w:tcW w:w="729" w:type="dxa"/>
            <w:shd w:val="clear" w:color="auto" w:fill="C0C0C0"/>
          </w:tcPr>
          <w:p w:rsidR="007A0613" w:rsidRDefault="007A0613" w:rsidP="00F755A8">
            <w:pPr>
              <w:jc w:val="center"/>
              <w:rPr>
                <w:b/>
                <w:bCs/>
                <w:sz w:val="28"/>
                <w:szCs w:val="28"/>
                <w:highlight w:val="lightGray"/>
                <w:rtl/>
              </w:rPr>
            </w:pPr>
            <w:r>
              <w:rPr>
                <w:b/>
                <w:bCs/>
                <w:sz w:val="28"/>
                <w:szCs w:val="28"/>
                <w:highlight w:val="lightGray"/>
                <w:lang w:bidi="ar-SY"/>
              </w:rPr>
              <w:t>U</w:t>
            </w:r>
          </w:p>
          <w:p w:rsidR="007A0613" w:rsidRDefault="007A0613" w:rsidP="00F755A8">
            <w:pPr>
              <w:jc w:val="center"/>
              <w:rPr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lightGray"/>
                <w:rtl/>
              </w:rPr>
              <w:t>لم يتم</w:t>
            </w:r>
          </w:p>
        </w:tc>
      </w:tr>
      <w:bookmarkEnd w:id="6"/>
      <w:tr w:rsidR="007A0613" w:rsidTr="00F755A8">
        <w:trPr>
          <w:trHeight w:val="306"/>
        </w:trPr>
        <w:tc>
          <w:tcPr>
            <w:tcW w:w="486" w:type="dxa"/>
          </w:tcPr>
          <w:p w:rsidR="007A0613" w:rsidRPr="00C166DA" w:rsidRDefault="007A0613" w:rsidP="00F755A8">
            <w:pPr>
              <w:rPr>
                <w:b/>
                <w:bCs/>
                <w:rtl/>
                <w:lang w:bidi="ar-SY"/>
              </w:rPr>
            </w:pPr>
            <w:r w:rsidRPr="00C166DA">
              <w:rPr>
                <w:rFonts w:hint="cs"/>
                <w:b/>
                <w:bCs/>
                <w:rtl/>
                <w:lang w:bidi="ar-SY"/>
              </w:rPr>
              <w:t>1</w:t>
            </w:r>
          </w:p>
        </w:tc>
        <w:tc>
          <w:tcPr>
            <w:tcW w:w="3358" w:type="dxa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التأكد من ملف المريض</w:t>
            </w:r>
          </w:p>
        </w:tc>
        <w:tc>
          <w:tcPr>
            <w:tcW w:w="4261" w:type="dxa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لتأكيد المريض الصحيح و مكان جلوسه</w:t>
            </w:r>
          </w:p>
        </w:tc>
        <w:tc>
          <w:tcPr>
            <w:tcW w:w="720" w:type="dxa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  <w:tc>
          <w:tcPr>
            <w:tcW w:w="729" w:type="dxa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</w:tr>
      <w:tr w:rsidR="007A0613" w:rsidTr="00F755A8">
        <w:trPr>
          <w:trHeight w:val="306"/>
        </w:trPr>
        <w:tc>
          <w:tcPr>
            <w:tcW w:w="486" w:type="dxa"/>
          </w:tcPr>
          <w:p w:rsidR="007A0613" w:rsidRPr="00C166DA" w:rsidRDefault="007A0613" w:rsidP="00F755A8">
            <w:pPr>
              <w:rPr>
                <w:b/>
                <w:bCs/>
                <w:rtl/>
                <w:lang w:bidi="ar-SY"/>
              </w:rPr>
            </w:pPr>
            <w:r w:rsidRPr="00C166DA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358" w:type="dxa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اشرح الإجراء للمريض</w:t>
            </w:r>
          </w:p>
        </w:tc>
        <w:tc>
          <w:tcPr>
            <w:tcW w:w="4261" w:type="dxa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لتقليل التوتر</w:t>
            </w:r>
          </w:p>
        </w:tc>
        <w:tc>
          <w:tcPr>
            <w:tcW w:w="720" w:type="dxa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  <w:tc>
          <w:tcPr>
            <w:tcW w:w="729" w:type="dxa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</w:tr>
      <w:tr w:rsidR="007A0613" w:rsidTr="00F755A8">
        <w:trPr>
          <w:trHeight w:val="306"/>
        </w:trPr>
        <w:tc>
          <w:tcPr>
            <w:tcW w:w="486" w:type="dxa"/>
          </w:tcPr>
          <w:p w:rsidR="007A0613" w:rsidRPr="00C166DA" w:rsidRDefault="007A0613" w:rsidP="00F755A8">
            <w:pPr>
              <w:rPr>
                <w:b/>
                <w:bCs/>
                <w:rtl/>
                <w:lang w:bidi="ar-SY"/>
              </w:rPr>
            </w:pPr>
            <w:r w:rsidRPr="00C166DA">
              <w:rPr>
                <w:rFonts w:hint="cs"/>
                <w:b/>
                <w:bCs/>
                <w:rtl/>
                <w:lang w:bidi="ar-SY"/>
              </w:rPr>
              <w:t>3</w:t>
            </w:r>
          </w:p>
        </w:tc>
        <w:tc>
          <w:tcPr>
            <w:tcW w:w="3358" w:type="dxa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اجمع الأدوات</w:t>
            </w:r>
          </w:p>
        </w:tc>
        <w:tc>
          <w:tcPr>
            <w:tcW w:w="4261" w:type="dxa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لحفظ الوقت و الطاقة</w:t>
            </w:r>
          </w:p>
        </w:tc>
        <w:tc>
          <w:tcPr>
            <w:tcW w:w="720" w:type="dxa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  <w:tc>
          <w:tcPr>
            <w:tcW w:w="729" w:type="dxa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</w:tr>
      <w:tr w:rsidR="007A0613" w:rsidTr="00F755A8">
        <w:trPr>
          <w:trHeight w:val="306"/>
        </w:trPr>
        <w:tc>
          <w:tcPr>
            <w:tcW w:w="486" w:type="dxa"/>
          </w:tcPr>
          <w:p w:rsidR="007A0613" w:rsidRPr="00C166DA" w:rsidRDefault="007A0613" w:rsidP="00F755A8">
            <w:pPr>
              <w:rPr>
                <w:b/>
                <w:bCs/>
                <w:rtl/>
                <w:lang w:bidi="ar-SY"/>
              </w:rPr>
            </w:pPr>
            <w:r w:rsidRPr="00C166DA">
              <w:rPr>
                <w:rFonts w:hint="cs"/>
                <w:b/>
                <w:bCs/>
                <w:rtl/>
                <w:lang w:bidi="ar-SY"/>
              </w:rPr>
              <w:t>4</w:t>
            </w:r>
          </w:p>
        </w:tc>
        <w:tc>
          <w:tcPr>
            <w:tcW w:w="3358" w:type="dxa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قيم حالة الجلد للحلاقة</w:t>
            </w:r>
          </w:p>
        </w:tc>
        <w:tc>
          <w:tcPr>
            <w:tcW w:w="4261" w:type="dxa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للحصول على معلومات أساسية للنمو الغير طبيعي ,</w:t>
            </w:r>
          </w:p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البثرات, تهيج, أو كدمات أو خدوش</w:t>
            </w:r>
          </w:p>
        </w:tc>
        <w:tc>
          <w:tcPr>
            <w:tcW w:w="720" w:type="dxa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  <w:tc>
          <w:tcPr>
            <w:tcW w:w="729" w:type="dxa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</w:tr>
      <w:tr w:rsidR="007A0613" w:rsidTr="00F755A8">
        <w:trPr>
          <w:trHeight w:val="306"/>
        </w:trPr>
        <w:tc>
          <w:tcPr>
            <w:tcW w:w="486" w:type="dxa"/>
          </w:tcPr>
          <w:p w:rsidR="007A0613" w:rsidRPr="00C166DA" w:rsidRDefault="007A0613" w:rsidP="00F755A8">
            <w:pPr>
              <w:rPr>
                <w:b/>
                <w:bCs/>
                <w:rtl/>
                <w:lang w:bidi="ar-SY"/>
              </w:rPr>
            </w:pPr>
            <w:r w:rsidRPr="00C166DA">
              <w:rPr>
                <w:rFonts w:hint="cs"/>
                <w:b/>
                <w:bCs/>
                <w:rtl/>
                <w:lang w:bidi="ar-SY"/>
              </w:rPr>
              <w:t>5</w:t>
            </w:r>
          </w:p>
        </w:tc>
        <w:tc>
          <w:tcPr>
            <w:tcW w:w="3358" w:type="dxa"/>
          </w:tcPr>
          <w:p w:rsidR="007A0613" w:rsidRPr="001A77CB" w:rsidRDefault="007A0613" w:rsidP="00F755A8">
            <w:pPr>
              <w:rPr>
                <w:rtl/>
              </w:rPr>
            </w:pPr>
            <w:r w:rsidRPr="001A77CB">
              <w:rPr>
                <w:rFonts w:hint="cs"/>
                <w:rtl/>
                <w:lang w:bidi="ar-SY"/>
              </w:rPr>
              <w:t>اكشف المنطقة المراد حلاقتها فقط</w:t>
            </w:r>
            <w:r w:rsidRPr="001A77CB">
              <w:rPr>
                <w:rtl/>
              </w:rPr>
              <w:t>–</w:t>
            </w:r>
            <w:r w:rsidRPr="001A77CB">
              <w:rPr>
                <w:rFonts w:hint="cs"/>
                <w:rtl/>
              </w:rPr>
              <w:t xml:space="preserve"> ارتدي القفازات</w:t>
            </w:r>
          </w:p>
        </w:tc>
        <w:tc>
          <w:tcPr>
            <w:tcW w:w="4261" w:type="dxa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للمحافظة على السرية</w:t>
            </w:r>
          </w:p>
        </w:tc>
        <w:tc>
          <w:tcPr>
            <w:tcW w:w="720" w:type="dxa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  <w:tc>
          <w:tcPr>
            <w:tcW w:w="729" w:type="dxa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</w:tr>
      <w:tr w:rsidR="007A0613" w:rsidTr="00F755A8">
        <w:trPr>
          <w:trHeight w:val="323"/>
        </w:trPr>
        <w:tc>
          <w:tcPr>
            <w:tcW w:w="486" w:type="dxa"/>
          </w:tcPr>
          <w:p w:rsidR="007A0613" w:rsidRPr="00C166DA" w:rsidRDefault="007A0613" w:rsidP="00F755A8">
            <w:pPr>
              <w:rPr>
                <w:b/>
                <w:bCs/>
                <w:rtl/>
                <w:lang w:bidi="ar-SY"/>
              </w:rPr>
            </w:pPr>
            <w:r w:rsidRPr="00C166DA">
              <w:rPr>
                <w:rFonts w:hint="cs"/>
                <w:b/>
                <w:bCs/>
                <w:rtl/>
                <w:lang w:bidi="ar-SY"/>
              </w:rPr>
              <w:t>6</w:t>
            </w:r>
          </w:p>
        </w:tc>
        <w:tc>
          <w:tcPr>
            <w:tcW w:w="3358" w:type="dxa"/>
          </w:tcPr>
          <w:p w:rsidR="007A0613" w:rsidRPr="001A77CB" w:rsidRDefault="007A0613" w:rsidP="00F755A8">
            <w:pPr>
              <w:rPr>
                <w:rtl/>
                <w:lang w:bidi="ar-SY"/>
              </w:rPr>
            </w:pPr>
            <w:r w:rsidRPr="001A77CB">
              <w:rPr>
                <w:rFonts w:hint="cs"/>
                <w:rtl/>
                <w:lang w:bidi="ar-SY"/>
              </w:rPr>
              <w:t>اعمل رغوة على المنطقة عن طريق الصابون ( في البداية و خلال الإجراء إذا تطلب )</w:t>
            </w:r>
          </w:p>
        </w:tc>
        <w:tc>
          <w:tcPr>
            <w:tcW w:w="4261" w:type="dxa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لجعل الحلاقة ناعمة</w:t>
            </w:r>
          </w:p>
        </w:tc>
        <w:tc>
          <w:tcPr>
            <w:tcW w:w="720" w:type="dxa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  <w:tc>
          <w:tcPr>
            <w:tcW w:w="729" w:type="dxa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</w:tr>
      <w:tr w:rsidR="007A0613" w:rsidTr="00F755A8">
        <w:trPr>
          <w:trHeight w:val="323"/>
        </w:trPr>
        <w:tc>
          <w:tcPr>
            <w:tcW w:w="486" w:type="dxa"/>
          </w:tcPr>
          <w:p w:rsidR="007A0613" w:rsidRPr="00C166DA" w:rsidRDefault="007A0613" w:rsidP="00F755A8">
            <w:pPr>
              <w:rPr>
                <w:b/>
                <w:bCs/>
                <w:rtl/>
                <w:lang w:bidi="ar-SY"/>
              </w:rPr>
            </w:pPr>
            <w:r w:rsidRPr="00C166DA">
              <w:rPr>
                <w:rFonts w:hint="cs"/>
                <w:b/>
                <w:bCs/>
                <w:rtl/>
                <w:lang w:bidi="ar-SY"/>
              </w:rPr>
              <w:t>7</w:t>
            </w:r>
          </w:p>
        </w:tc>
        <w:tc>
          <w:tcPr>
            <w:tcW w:w="3358" w:type="dxa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احكم تثبيت الجلد وابدأ بالحلاقة باتجاه نمو الشعر</w:t>
            </w:r>
          </w:p>
        </w:tc>
        <w:tc>
          <w:tcPr>
            <w:tcW w:w="4261" w:type="dxa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لمنع الضرر, لتسهيل الحلاقة بأقل ما يمكن من قلة الراحة</w:t>
            </w:r>
          </w:p>
        </w:tc>
        <w:tc>
          <w:tcPr>
            <w:tcW w:w="720" w:type="dxa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  <w:tc>
          <w:tcPr>
            <w:tcW w:w="729" w:type="dxa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</w:tr>
      <w:tr w:rsidR="007A0613" w:rsidTr="00F755A8">
        <w:trPr>
          <w:trHeight w:val="323"/>
        </w:trPr>
        <w:tc>
          <w:tcPr>
            <w:tcW w:w="486" w:type="dxa"/>
          </w:tcPr>
          <w:p w:rsidR="007A0613" w:rsidRPr="00C166DA" w:rsidRDefault="007A0613" w:rsidP="00F755A8">
            <w:pPr>
              <w:rPr>
                <w:b/>
                <w:bCs/>
                <w:rtl/>
                <w:lang w:bidi="ar-SY"/>
              </w:rPr>
            </w:pPr>
            <w:r w:rsidRPr="00C166DA">
              <w:rPr>
                <w:rFonts w:hint="cs"/>
                <w:b/>
                <w:bCs/>
                <w:rtl/>
                <w:lang w:bidi="ar-SY"/>
              </w:rPr>
              <w:t>8</w:t>
            </w:r>
          </w:p>
        </w:tc>
        <w:tc>
          <w:tcPr>
            <w:tcW w:w="3358" w:type="dxa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اغسل المنطقة المحلوقة بعد الانتهاء و جففها. </w:t>
            </w:r>
          </w:p>
        </w:tc>
        <w:tc>
          <w:tcPr>
            <w:tcW w:w="4261" w:type="dxa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لحفظ المنطقة نظيفة و جافة</w:t>
            </w:r>
          </w:p>
        </w:tc>
        <w:tc>
          <w:tcPr>
            <w:tcW w:w="720" w:type="dxa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  <w:tc>
          <w:tcPr>
            <w:tcW w:w="729" w:type="dxa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</w:tr>
      <w:tr w:rsidR="007A0613" w:rsidTr="00F755A8">
        <w:trPr>
          <w:trHeight w:val="323"/>
        </w:trPr>
        <w:tc>
          <w:tcPr>
            <w:tcW w:w="486" w:type="dxa"/>
          </w:tcPr>
          <w:p w:rsidR="007A0613" w:rsidRPr="00C166DA" w:rsidRDefault="007A0613" w:rsidP="00F755A8">
            <w:pPr>
              <w:rPr>
                <w:b/>
                <w:bCs/>
                <w:rtl/>
                <w:lang w:bidi="ar-SY"/>
              </w:rPr>
            </w:pPr>
            <w:r w:rsidRPr="00C166DA">
              <w:rPr>
                <w:rFonts w:hint="cs"/>
                <w:b/>
                <w:bCs/>
                <w:rtl/>
                <w:lang w:bidi="ar-SY"/>
              </w:rPr>
              <w:t>9</w:t>
            </w:r>
          </w:p>
        </w:tc>
        <w:tc>
          <w:tcPr>
            <w:tcW w:w="3358" w:type="dxa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طبق مضادات الجراثيم إذا وصفت </w:t>
            </w:r>
          </w:p>
        </w:tc>
        <w:tc>
          <w:tcPr>
            <w:tcW w:w="4261" w:type="dxa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لتقليل عدد الميكروبات المستوطنة </w:t>
            </w:r>
          </w:p>
        </w:tc>
        <w:tc>
          <w:tcPr>
            <w:tcW w:w="720" w:type="dxa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  <w:tc>
          <w:tcPr>
            <w:tcW w:w="729" w:type="dxa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</w:tr>
      <w:tr w:rsidR="007A0613" w:rsidTr="00F755A8">
        <w:trPr>
          <w:trHeight w:val="323"/>
        </w:trPr>
        <w:tc>
          <w:tcPr>
            <w:tcW w:w="486" w:type="dxa"/>
          </w:tcPr>
          <w:p w:rsidR="007A0613" w:rsidRPr="00C166DA" w:rsidRDefault="007A0613" w:rsidP="00F755A8">
            <w:pPr>
              <w:rPr>
                <w:b/>
                <w:bCs/>
                <w:rtl/>
                <w:lang w:bidi="ar-SY"/>
              </w:rPr>
            </w:pPr>
            <w:r w:rsidRPr="00C166DA">
              <w:rPr>
                <w:rFonts w:hint="cs"/>
                <w:b/>
                <w:bCs/>
                <w:rtl/>
                <w:lang w:bidi="ar-SY"/>
              </w:rPr>
              <w:t>10</w:t>
            </w:r>
          </w:p>
        </w:tc>
        <w:tc>
          <w:tcPr>
            <w:tcW w:w="3358" w:type="dxa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وثق حالة الجلد و العناية المقدمة </w:t>
            </w:r>
            <w:r w:rsidRPr="001A77CB">
              <w:rPr>
                <w:rFonts w:hint="cs"/>
                <w:rtl/>
                <w:lang w:bidi="ar-SY"/>
              </w:rPr>
              <w:t>- اخلعالقفازات واغسل يديك</w:t>
            </w:r>
          </w:p>
        </w:tc>
        <w:tc>
          <w:tcPr>
            <w:tcW w:w="4261" w:type="dxa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لتواصل مقدم العناية . حماية قانونية</w:t>
            </w:r>
          </w:p>
        </w:tc>
        <w:tc>
          <w:tcPr>
            <w:tcW w:w="720" w:type="dxa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  <w:tc>
          <w:tcPr>
            <w:tcW w:w="729" w:type="dxa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</w:tr>
    </w:tbl>
    <w:p w:rsidR="007A0613" w:rsidRDefault="007A0613" w:rsidP="007A0613">
      <w:pPr>
        <w:jc w:val="right"/>
        <w:rPr>
          <w:b/>
          <w:bCs/>
          <w:i/>
          <w:iCs/>
          <w:sz w:val="28"/>
          <w:szCs w:val="28"/>
        </w:rPr>
      </w:pPr>
      <w:bookmarkStart w:id="7" w:name="OLE_LINK97"/>
      <w:bookmarkStart w:id="8" w:name="OLE_LINK98"/>
      <w:r>
        <w:rPr>
          <w:b/>
          <w:bCs/>
          <w:i/>
          <w:iCs/>
          <w:sz w:val="28"/>
          <w:szCs w:val="28"/>
        </w:rPr>
        <w:t xml:space="preserve">S:satisfactory-    U:unsatisfactory </w:t>
      </w:r>
      <w:r>
        <w:rPr>
          <w:rFonts w:hint="cs"/>
          <w:b/>
          <w:bCs/>
          <w:i/>
          <w:iCs/>
          <w:sz w:val="28"/>
          <w:szCs w:val="28"/>
          <w:rtl/>
        </w:rPr>
        <w:t>*</w:t>
      </w:r>
    </w:p>
    <w:p w:rsidR="007A0613" w:rsidRDefault="007A0613" w:rsidP="007A0613">
      <w:pPr>
        <w:rPr>
          <w:rFonts w:hint="cs"/>
          <w:rtl/>
        </w:rPr>
      </w:pPr>
      <w:bookmarkStart w:id="9" w:name="OLE_LINK99"/>
      <w:bookmarkStart w:id="10" w:name="OLE_LINK100"/>
      <w:bookmarkEnd w:id="7"/>
      <w:bookmarkEnd w:id="8"/>
    </w:p>
    <w:p w:rsidR="007A0613" w:rsidRDefault="007A0613" w:rsidP="007A0613">
      <w:pPr>
        <w:rPr>
          <w:b/>
          <w:bCs/>
          <w:rtl/>
          <w:lang w:val="en-GB"/>
        </w:rPr>
      </w:pPr>
    </w:p>
    <w:p w:rsidR="007A0613" w:rsidRPr="007A0613" w:rsidRDefault="007A0613" w:rsidP="007A0613">
      <w:pPr>
        <w:rPr>
          <w:lang w:val="en-GB"/>
        </w:rPr>
      </w:pPr>
      <w:r w:rsidRPr="007A0613">
        <w:rPr>
          <w:rFonts w:hint="cs"/>
          <w:b/>
          <w:bCs/>
          <w:rtl/>
          <w:lang w:val="en-GB"/>
        </w:rPr>
        <w:t xml:space="preserve">تعليق المدرس : </w:t>
      </w:r>
      <w:r w:rsidRPr="007A0613">
        <w:rPr>
          <w:rFonts w:hint="cs"/>
          <w:rtl/>
          <w:lang w:val="en-GB"/>
        </w:rPr>
        <w:t>يؤدي الطالب في مختبر المهارات أوعلى المريض أوضمن المجتمع . سجل عدد المحاولات التي قام بها الطالب قبل الوصول إلى انجاز جيد للمهارة</w:t>
      </w:r>
    </w:p>
    <w:p w:rsidR="007A0613" w:rsidRPr="007A0613" w:rsidRDefault="007A0613" w:rsidP="00CE7ACA">
      <w:pPr>
        <w:jc w:val="center"/>
        <w:rPr>
          <w:b/>
          <w:bCs/>
          <w:u w:val="single"/>
        </w:rPr>
      </w:pPr>
      <w:r>
        <w:rPr>
          <w:rFonts w:hint="cs"/>
          <w:rtl/>
          <w:lang w:val="en-GB"/>
        </w:rPr>
        <w:t>-----------------</w:t>
      </w:r>
      <w:r w:rsidRPr="007A0613">
        <w:rPr>
          <w:rFonts w:hint="cs"/>
          <w:rtl/>
          <w:lang w:val="en-GB"/>
        </w:rPr>
        <w:t>------------------------------------------------------------------------------------------------</w:t>
      </w:r>
      <w:r>
        <w:rPr>
          <w:rFonts w:hint="cs"/>
          <w:b/>
          <w:bCs/>
          <w:rtl/>
          <w:lang w:val="en-GB"/>
        </w:rPr>
        <w:br/>
      </w:r>
      <w:r w:rsidRPr="007A0613">
        <w:rPr>
          <w:rFonts w:hint="cs"/>
          <w:b/>
          <w:bCs/>
          <w:rtl/>
          <w:lang w:val="en-GB"/>
        </w:rPr>
        <w:t>اسم المدرس</w:t>
      </w:r>
      <w:r w:rsidRPr="007A0613">
        <w:rPr>
          <w:rFonts w:hint="cs"/>
          <w:rtl/>
          <w:lang w:val="en-GB"/>
        </w:rPr>
        <w:t xml:space="preserve"> : -------------------------------------------------------------- </w:t>
      </w:r>
      <w:r w:rsidRPr="007A0613">
        <w:rPr>
          <w:rFonts w:hint="cs"/>
          <w:b/>
          <w:bCs/>
          <w:rtl/>
          <w:lang w:val="en-GB"/>
        </w:rPr>
        <w:t>التاريخ</w:t>
      </w:r>
      <w:r w:rsidRPr="007A0613">
        <w:rPr>
          <w:rFonts w:hint="cs"/>
          <w:rtl/>
          <w:lang w:val="en-GB"/>
        </w:rPr>
        <w:t xml:space="preserve"> -----</w:t>
      </w:r>
      <w:r>
        <w:rPr>
          <w:rFonts w:hint="cs"/>
          <w:rtl/>
          <w:lang w:val="en-GB"/>
        </w:rPr>
        <w:t>------------------</w:t>
      </w:r>
      <w:r w:rsidRPr="007A0613">
        <w:rPr>
          <w:rFonts w:hint="cs"/>
          <w:rtl/>
          <w:lang w:val="en-GB"/>
        </w:rPr>
        <w:t>------</w:t>
      </w:r>
    </w:p>
    <w:bookmarkEnd w:id="9"/>
    <w:bookmarkEnd w:id="10"/>
    <w:p w:rsidR="007A0613" w:rsidRDefault="007A0613" w:rsidP="007A0613">
      <w:pPr>
        <w:rPr>
          <w:rtl/>
          <w:lang w:bidi="ar-SY"/>
        </w:rPr>
      </w:pPr>
    </w:p>
    <w:p w:rsidR="003D1DCA" w:rsidRDefault="003D1DCA" w:rsidP="007A0613">
      <w:pPr>
        <w:tabs>
          <w:tab w:val="left" w:pos="3188"/>
          <w:tab w:val="center" w:pos="4819"/>
        </w:tabs>
        <w:rPr>
          <w:b/>
          <w:bCs/>
          <w:sz w:val="28"/>
          <w:szCs w:val="28"/>
          <w:u w:val="single"/>
          <w:rtl/>
          <w:lang w:bidi="ar-SY"/>
        </w:rPr>
      </w:pPr>
    </w:p>
    <w:p w:rsidR="007A0613" w:rsidRPr="003D1DCA" w:rsidRDefault="007A0613" w:rsidP="007A0613">
      <w:pPr>
        <w:tabs>
          <w:tab w:val="left" w:pos="3188"/>
          <w:tab w:val="center" w:pos="4819"/>
        </w:tabs>
        <w:rPr>
          <w:b/>
          <w:bCs/>
          <w:sz w:val="32"/>
          <w:szCs w:val="32"/>
          <w:rtl/>
          <w:lang w:bidi="ar-SY"/>
        </w:rPr>
      </w:pPr>
      <w:r w:rsidRPr="00000588">
        <w:rPr>
          <w:b/>
          <w:bCs/>
          <w:sz w:val="28"/>
          <w:szCs w:val="28"/>
          <w:rtl/>
          <w:lang w:bidi="ar-SY"/>
        </w:rPr>
        <w:lastRenderedPageBreak/>
        <w:tab/>
      </w:r>
      <w:r w:rsidRPr="003D1DCA">
        <w:rPr>
          <w:b/>
          <w:bCs/>
          <w:sz w:val="32"/>
          <w:szCs w:val="32"/>
          <w:rtl/>
          <w:lang w:bidi="ar-SY"/>
        </w:rPr>
        <w:tab/>
      </w:r>
      <w:r w:rsidRPr="003D1DCA">
        <w:rPr>
          <w:rFonts w:hint="cs"/>
          <w:b/>
          <w:bCs/>
          <w:sz w:val="32"/>
          <w:szCs w:val="32"/>
          <w:rtl/>
          <w:lang w:bidi="ar-SY"/>
        </w:rPr>
        <w:t>فحص سكر الدم بواسطة الجهاز</w:t>
      </w:r>
    </w:p>
    <w:p w:rsidR="007A0613" w:rsidRPr="003D1DCA" w:rsidRDefault="007A0613" w:rsidP="007A0613">
      <w:pPr>
        <w:jc w:val="center"/>
        <w:rPr>
          <w:b/>
          <w:bCs/>
          <w:sz w:val="32"/>
          <w:szCs w:val="32"/>
          <w:rtl/>
          <w:lang w:bidi="ar-SY"/>
        </w:rPr>
      </w:pPr>
    </w:p>
    <w:p w:rsidR="007A0613" w:rsidRPr="003D1DCA" w:rsidRDefault="007A0613" w:rsidP="007A0613">
      <w:pPr>
        <w:rPr>
          <w:b/>
          <w:bCs/>
          <w:rtl/>
          <w:lang w:bidi="ar-SY"/>
        </w:rPr>
      </w:pPr>
      <w:r w:rsidRPr="003D1DCA">
        <w:rPr>
          <w:rFonts w:hint="cs"/>
          <w:b/>
          <w:bCs/>
          <w:rtl/>
          <w:lang w:bidi="ar-SY"/>
        </w:rPr>
        <w:t>الهدف:</w:t>
      </w:r>
      <w:r w:rsidRPr="003D1DCA">
        <w:rPr>
          <w:b/>
          <w:bCs/>
          <w:u w:val="single"/>
          <w:rtl/>
        </w:rPr>
        <w:t xml:space="preserve"> (</w:t>
      </w:r>
      <w:r w:rsidRPr="003D1DCA">
        <w:rPr>
          <w:b/>
          <w:bCs/>
          <w:u w:val="single"/>
        </w:rPr>
        <w:t>purpose</w:t>
      </w:r>
      <w:r w:rsidRPr="003D1DCA">
        <w:rPr>
          <w:rFonts w:hint="cs"/>
          <w:b/>
          <w:bCs/>
          <w:u w:val="single"/>
          <w:rtl/>
        </w:rPr>
        <w:t>)</w:t>
      </w:r>
    </w:p>
    <w:p w:rsidR="007A0613" w:rsidRPr="003D1DCA" w:rsidRDefault="007A0613" w:rsidP="007A0613">
      <w:pPr>
        <w:rPr>
          <w:rtl/>
          <w:lang w:bidi="ar-SY"/>
        </w:rPr>
      </w:pPr>
      <w:r w:rsidRPr="003D1DCA">
        <w:rPr>
          <w:rFonts w:hint="cs"/>
          <w:rtl/>
          <w:lang w:bidi="ar-SY"/>
        </w:rPr>
        <w:t>لفحص مستوى السكر في الدم.</w:t>
      </w:r>
    </w:p>
    <w:p w:rsidR="007A0613" w:rsidRPr="003D1DCA" w:rsidRDefault="007A0613" w:rsidP="007A0613">
      <w:pPr>
        <w:rPr>
          <w:rtl/>
          <w:lang w:bidi="ar-SY"/>
        </w:rPr>
      </w:pPr>
    </w:p>
    <w:p w:rsidR="007A0613" w:rsidRPr="003D1DCA" w:rsidRDefault="007A0613" w:rsidP="007A0613">
      <w:pPr>
        <w:rPr>
          <w:b/>
          <w:bCs/>
          <w:rtl/>
          <w:lang w:bidi="ar-SY"/>
        </w:rPr>
      </w:pPr>
      <w:r w:rsidRPr="003D1DCA">
        <w:rPr>
          <w:rFonts w:hint="cs"/>
          <w:b/>
          <w:bCs/>
          <w:rtl/>
          <w:lang w:bidi="ar-SY"/>
        </w:rPr>
        <w:t>الأدوات:</w:t>
      </w:r>
      <w:r w:rsidRPr="003D1DCA">
        <w:rPr>
          <w:b/>
          <w:bCs/>
          <w:u w:val="single"/>
          <w:rtl/>
        </w:rPr>
        <w:t xml:space="preserve"> (</w:t>
      </w:r>
      <w:r w:rsidRPr="003D1DCA">
        <w:rPr>
          <w:b/>
          <w:bCs/>
          <w:u w:val="single"/>
        </w:rPr>
        <w:t>equipment</w:t>
      </w:r>
      <w:r w:rsidRPr="003D1DCA">
        <w:rPr>
          <w:rFonts w:hint="cs"/>
          <w:b/>
          <w:bCs/>
          <w:u w:val="single"/>
          <w:rtl/>
        </w:rPr>
        <w:t>)</w:t>
      </w:r>
    </w:p>
    <w:p w:rsidR="007A0613" w:rsidRPr="003D1DCA" w:rsidRDefault="007A0613" w:rsidP="007A0613">
      <w:pPr>
        <w:numPr>
          <w:ilvl w:val="0"/>
          <w:numId w:val="3"/>
        </w:numPr>
        <w:rPr>
          <w:rtl/>
          <w:lang w:bidi="ar-SY"/>
        </w:rPr>
      </w:pPr>
      <w:r w:rsidRPr="003D1DCA">
        <w:rPr>
          <w:rFonts w:hint="cs"/>
          <w:rtl/>
          <w:lang w:bidi="ar-SY"/>
        </w:rPr>
        <w:t>جهاز لقياس السكر.</w:t>
      </w:r>
    </w:p>
    <w:p w:rsidR="007A0613" w:rsidRPr="003D1DCA" w:rsidRDefault="007A0613" w:rsidP="007A0613">
      <w:pPr>
        <w:numPr>
          <w:ilvl w:val="0"/>
          <w:numId w:val="3"/>
        </w:numPr>
        <w:rPr>
          <w:lang w:bidi="ar-SY"/>
        </w:rPr>
      </w:pPr>
      <w:r w:rsidRPr="003D1DCA">
        <w:rPr>
          <w:rFonts w:hint="cs"/>
          <w:rtl/>
          <w:lang w:bidi="ar-SY"/>
        </w:rPr>
        <w:t>مبضع ( الواخزة).</w:t>
      </w:r>
    </w:p>
    <w:p w:rsidR="007A0613" w:rsidRPr="003D1DCA" w:rsidRDefault="007A0613" w:rsidP="007A0613">
      <w:pPr>
        <w:numPr>
          <w:ilvl w:val="0"/>
          <w:numId w:val="3"/>
        </w:numPr>
        <w:rPr>
          <w:lang w:bidi="ar-SY"/>
        </w:rPr>
      </w:pPr>
      <w:r w:rsidRPr="003D1DCA">
        <w:rPr>
          <w:rFonts w:hint="cs"/>
          <w:rtl/>
          <w:lang w:bidi="ar-SY"/>
        </w:rPr>
        <w:t>ماسك المبضع.</w:t>
      </w:r>
    </w:p>
    <w:p w:rsidR="007A0613" w:rsidRPr="003D1DCA" w:rsidRDefault="007A0613" w:rsidP="007A0613">
      <w:pPr>
        <w:numPr>
          <w:ilvl w:val="0"/>
          <w:numId w:val="3"/>
        </w:numPr>
        <w:rPr>
          <w:lang w:bidi="ar-SY"/>
        </w:rPr>
      </w:pPr>
      <w:r w:rsidRPr="003D1DCA">
        <w:rPr>
          <w:rFonts w:hint="cs"/>
          <w:rtl/>
          <w:lang w:bidi="ar-SY"/>
        </w:rPr>
        <w:t>شريط الاختبار.</w:t>
      </w:r>
    </w:p>
    <w:p w:rsidR="007A0613" w:rsidRPr="003D1DCA" w:rsidRDefault="007A0613" w:rsidP="007A0613">
      <w:pPr>
        <w:numPr>
          <w:ilvl w:val="0"/>
          <w:numId w:val="3"/>
        </w:numPr>
        <w:rPr>
          <w:lang w:bidi="ar-SY"/>
        </w:rPr>
      </w:pPr>
      <w:r w:rsidRPr="003D1DCA">
        <w:rPr>
          <w:rFonts w:hint="cs"/>
          <w:rtl/>
          <w:lang w:bidi="ar-SY"/>
        </w:rPr>
        <w:t>قفازات.</w:t>
      </w:r>
    </w:p>
    <w:p w:rsidR="007A0613" w:rsidRPr="003D1DCA" w:rsidRDefault="007A0613" w:rsidP="007A0613">
      <w:pPr>
        <w:numPr>
          <w:ilvl w:val="0"/>
          <w:numId w:val="3"/>
        </w:numPr>
        <w:rPr>
          <w:rtl/>
          <w:lang w:bidi="ar-SY"/>
        </w:rPr>
      </w:pPr>
      <w:r w:rsidRPr="003D1DCA">
        <w:rPr>
          <w:rFonts w:hint="cs"/>
          <w:rtl/>
          <w:lang w:bidi="ar-SY"/>
        </w:rPr>
        <w:t xml:space="preserve">قطن و كحول </w:t>
      </w:r>
      <w:r w:rsidRPr="003D1DCA">
        <w:rPr>
          <w:rtl/>
          <w:lang w:bidi="ar-SY"/>
        </w:rPr>
        <w:t>–</w:t>
      </w:r>
      <w:r w:rsidRPr="003D1DCA">
        <w:rPr>
          <w:rFonts w:hint="cs"/>
          <w:rtl/>
          <w:lang w:bidi="ar-SY"/>
        </w:rPr>
        <w:t xml:space="preserve"> مناديل ورقية .</w:t>
      </w:r>
      <w:r w:rsidRPr="003D1DCA">
        <w:rPr>
          <w:rtl/>
          <w:lang w:bidi="ar-SY"/>
        </w:rPr>
        <w:tab/>
      </w:r>
    </w:p>
    <w:p w:rsidR="007A0613" w:rsidRPr="003D1DCA" w:rsidRDefault="007A0613" w:rsidP="007A0613">
      <w:pPr>
        <w:rPr>
          <w:b/>
          <w:bCs/>
          <w:rtl/>
          <w:lang w:bidi="ar-SY"/>
        </w:rPr>
      </w:pPr>
      <w:r w:rsidRPr="003D1DCA">
        <w:rPr>
          <w:rFonts w:hint="cs"/>
          <w:b/>
          <w:bCs/>
          <w:rtl/>
          <w:lang w:bidi="ar-SY"/>
        </w:rPr>
        <w:t>الإجراء:</w:t>
      </w:r>
      <w:r w:rsidRPr="003D1DCA">
        <w:rPr>
          <w:b/>
          <w:bCs/>
          <w:u w:val="single"/>
          <w:rtl/>
        </w:rPr>
        <w:t xml:space="preserve"> (</w:t>
      </w:r>
      <w:r w:rsidRPr="003D1DCA">
        <w:rPr>
          <w:b/>
          <w:bCs/>
          <w:u w:val="single"/>
        </w:rPr>
        <w:t>procedure</w:t>
      </w:r>
      <w:r w:rsidRPr="003D1DCA">
        <w:rPr>
          <w:rFonts w:hint="cs"/>
          <w:b/>
          <w:bCs/>
          <w:u w:val="single"/>
          <w:rtl/>
        </w:rPr>
        <w:t>)</w:t>
      </w:r>
    </w:p>
    <w:p w:rsidR="007A0613" w:rsidRPr="0037160D" w:rsidRDefault="007A0613" w:rsidP="007A0613">
      <w:pPr>
        <w:rPr>
          <w:b/>
          <w:bCs/>
          <w:rtl/>
        </w:rPr>
      </w:pPr>
    </w:p>
    <w:tbl>
      <w:tblPr>
        <w:bidiVisual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3435"/>
        <w:gridCol w:w="4481"/>
        <w:gridCol w:w="615"/>
        <w:gridCol w:w="851"/>
      </w:tblGrid>
      <w:tr w:rsidR="007A0613" w:rsidTr="00F755A8">
        <w:tc>
          <w:tcPr>
            <w:tcW w:w="506" w:type="dxa"/>
            <w:shd w:val="clear" w:color="auto" w:fill="C0C0C0"/>
            <w:vAlign w:val="center"/>
          </w:tcPr>
          <w:p w:rsidR="007A0613" w:rsidRPr="0037160D" w:rsidRDefault="007A0613" w:rsidP="00F755A8">
            <w:pPr>
              <w:rPr>
                <w:b/>
                <w:bCs/>
                <w:rtl/>
                <w:lang w:bidi="ar-SY"/>
              </w:rPr>
            </w:pPr>
            <w:r w:rsidRPr="0037160D">
              <w:rPr>
                <w:rFonts w:hint="cs"/>
                <w:b/>
                <w:bCs/>
                <w:rtl/>
                <w:lang w:bidi="ar-SY"/>
              </w:rPr>
              <w:t>م</w:t>
            </w:r>
          </w:p>
        </w:tc>
        <w:tc>
          <w:tcPr>
            <w:tcW w:w="3435" w:type="dxa"/>
            <w:shd w:val="clear" w:color="auto" w:fill="C0C0C0"/>
            <w:vAlign w:val="center"/>
          </w:tcPr>
          <w:p w:rsidR="007A0613" w:rsidRPr="00C166DA" w:rsidRDefault="007A0613" w:rsidP="00F755A8">
            <w:pPr>
              <w:rPr>
                <w:b/>
                <w:bCs/>
                <w:highlight w:val="lightGray"/>
                <w:rtl/>
                <w:lang w:bidi="ar-SY"/>
              </w:rPr>
            </w:pPr>
            <w:r w:rsidRPr="00C166DA">
              <w:rPr>
                <w:rFonts w:hint="cs"/>
                <w:b/>
                <w:bCs/>
                <w:highlight w:val="lightGray"/>
                <w:rtl/>
                <w:lang w:bidi="ar-SY"/>
              </w:rPr>
              <w:t>الخطوات</w:t>
            </w:r>
          </w:p>
        </w:tc>
        <w:tc>
          <w:tcPr>
            <w:tcW w:w="4481" w:type="dxa"/>
            <w:shd w:val="clear" w:color="auto" w:fill="C0C0C0"/>
            <w:vAlign w:val="center"/>
          </w:tcPr>
          <w:p w:rsidR="007A0613" w:rsidRPr="00C166DA" w:rsidRDefault="007A0613" w:rsidP="00F755A8">
            <w:pPr>
              <w:rPr>
                <w:b/>
                <w:bCs/>
                <w:highlight w:val="lightGray"/>
                <w:rtl/>
                <w:lang w:bidi="ar-SY"/>
              </w:rPr>
            </w:pPr>
            <w:r w:rsidRPr="00C166DA">
              <w:rPr>
                <w:rFonts w:hint="cs"/>
                <w:b/>
                <w:bCs/>
                <w:highlight w:val="lightGray"/>
                <w:rtl/>
                <w:lang w:bidi="ar-SY"/>
              </w:rPr>
              <w:t>التبرير</w:t>
            </w:r>
          </w:p>
        </w:tc>
        <w:tc>
          <w:tcPr>
            <w:tcW w:w="615" w:type="dxa"/>
            <w:shd w:val="clear" w:color="auto" w:fill="C0C0C0"/>
          </w:tcPr>
          <w:p w:rsidR="007A0613" w:rsidRDefault="007A0613" w:rsidP="00F755A8">
            <w:pPr>
              <w:jc w:val="center"/>
              <w:rPr>
                <w:b/>
                <w:bCs/>
                <w:sz w:val="28"/>
                <w:szCs w:val="28"/>
                <w:highlight w:val="lightGray"/>
                <w:rtl/>
              </w:rPr>
            </w:pPr>
            <w:r>
              <w:rPr>
                <w:b/>
                <w:bCs/>
                <w:sz w:val="28"/>
                <w:szCs w:val="28"/>
                <w:highlight w:val="lightGray"/>
                <w:lang w:bidi="ar-SY"/>
              </w:rPr>
              <w:t>S</w:t>
            </w:r>
          </w:p>
          <w:p w:rsidR="007A0613" w:rsidRDefault="007A0613" w:rsidP="00F755A8">
            <w:pPr>
              <w:jc w:val="center"/>
              <w:rPr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lightGray"/>
                <w:rtl/>
              </w:rPr>
              <w:t>تم</w:t>
            </w:r>
          </w:p>
        </w:tc>
        <w:tc>
          <w:tcPr>
            <w:tcW w:w="851" w:type="dxa"/>
            <w:shd w:val="clear" w:color="auto" w:fill="C0C0C0"/>
          </w:tcPr>
          <w:p w:rsidR="007A0613" w:rsidRDefault="007A0613" w:rsidP="00F755A8">
            <w:pPr>
              <w:jc w:val="center"/>
              <w:rPr>
                <w:b/>
                <w:bCs/>
                <w:sz w:val="28"/>
                <w:szCs w:val="28"/>
                <w:highlight w:val="lightGray"/>
                <w:rtl/>
              </w:rPr>
            </w:pPr>
            <w:r>
              <w:rPr>
                <w:b/>
                <w:bCs/>
                <w:sz w:val="28"/>
                <w:szCs w:val="28"/>
                <w:highlight w:val="lightGray"/>
                <w:lang w:bidi="ar-SY"/>
              </w:rPr>
              <w:t>U</w:t>
            </w:r>
          </w:p>
          <w:p w:rsidR="007A0613" w:rsidRDefault="007A0613" w:rsidP="00F755A8">
            <w:pPr>
              <w:jc w:val="center"/>
              <w:rPr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lightGray"/>
                <w:rtl/>
              </w:rPr>
              <w:t>لم يتم</w:t>
            </w:r>
          </w:p>
        </w:tc>
      </w:tr>
      <w:tr w:rsidR="007A0613" w:rsidTr="00F755A8">
        <w:trPr>
          <w:trHeight w:val="421"/>
        </w:trPr>
        <w:tc>
          <w:tcPr>
            <w:tcW w:w="506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3435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التأكد من ملف المريض</w:t>
            </w:r>
          </w:p>
        </w:tc>
        <w:tc>
          <w:tcPr>
            <w:tcW w:w="4481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لمنع الخطأ, و تأكيد أمر الطبيب</w:t>
            </w:r>
          </w:p>
        </w:tc>
        <w:tc>
          <w:tcPr>
            <w:tcW w:w="615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  <w:tc>
          <w:tcPr>
            <w:tcW w:w="851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</w:tr>
      <w:tr w:rsidR="007A0613" w:rsidTr="00F755A8">
        <w:trPr>
          <w:trHeight w:val="340"/>
        </w:trPr>
        <w:tc>
          <w:tcPr>
            <w:tcW w:w="506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2</w:t>
            </w:r>
          </w:p>
        </w:tc>
        <w:tc>
          <w:tcPr>
            <w:tcW w:w="3435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حدد المريض</w:t>
            </w:r>
          </w:p>
        </w:tc>
        <w:tc>
          <w:tcPr>
            <w:tcW w:w="4481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لتطبيق الإجراء المطلوب للمريض الصحيح</w:t>
            </w:r>
          </w:p>
        </w:tc>
        <w:tc>
          <w:tcPr>
            <w:tcW w:w="615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  <w:tc>
          <w:tcPr>
            <w:tcW w:w="851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</w:tr>
      <w:tr w:rsidR="007A0613" w:rsidTr="00F755A8">
        <w:tc>
          <w:tcPr>
            <w:tcW w:w="506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3</w:t>
            </w:r>
          </w:p>
        </w:tc>
        <w:tc>
          <w:tcPr>
            <w:tcW w:w="3435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اشرح الإجراء للمريض.</w:t>
            </w:r>
          </w:p>
          <w:p w:rsidR="007A0613" w:rsidRDefault="007A0613" w:rsidP="00F755A8">
            <w:pPr>
              <w:rPr>
                <w:rtl/>
                <w:lang w:bidi="ar-SY"/>
              </w:rPr>
            </w:pPr>
          </w:p>
        </w:tc>
        <w:tc>
          <w:tcPr>
            <w:tcW w:w="4481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لكسب التعاون و تقليل التوتر</w:t>
            </w:r>
          </w:p>
        </w:tc>
        <w:tc>
          <w:tcPr>
            <w:tcW w:w="615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  <w:tc>
          <w:tcPr>
            <w:tcW w:w="851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</w:tr>
      <w:tr w:rsidR="007A0613" w:rsidTr="00F755A8">
        <w:trPr>
          <w:trHeight w:val="340"/>
        </w:trPr>
        <w:tc>
          <w:tcPr>
            <w:tcW w:w="506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4</w:t>
            </w:r>
          </w:p>
        </w:tc>
        <w:tc>
          <w:tcPr>
            <w:tcW w:w="3435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غسل اليدين وجففها بشكل جيد</w:t>
            </w:r>
          </w:p>
        </w:tc>
        <w:tc>
          <w:tcPr>
            <w:tcW w:w="4481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لتقليل انتقال العدوى </w:t>
            </w:r>
          </w:p>
        </w:tc>
        <w:tc>
          <w:tcPr>
            <w:tcW w:w="615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  <w:tc>
          <w:tcPr>
            <w:tcW w:w="851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</w:tr>
      <w:tr w:rsidR="007A0613" w:rsidTr="00F755A8">
        <w:tc>
          <w:tcPr>
            <w:tcW w:w="506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5</w:t>
            </w:r>
          </w:p>
        </w:tc>
        <w:tc>
          <w:tcPr>
            <w:tcW w:w="3435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اطلب من المريض غسل يديه بالماء الدافئ و الصابون وتجفيفها بمنديل.</w:t>
            </w:r>
          </w:p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( استخدم الكحول تبعا لسياسة المشفى).</w:t>
            </w:r>
          </w:p>
        </w:tc>
        <w:tc>
          <w:tcPr>
            <w:tcW w:w="4481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لتقليل عدد الميكروبات على الجلد, تدفئة الشعيرات المتوسعة و زيادة التروية الدموية ( المسح بالكحول ليس ضروريا و يمكن أن تغير النتيجة إذا لم يتبخر تماما)</w:t>
            </w:r>
          </w:p>
        </w:tc>
        <w:tc>
          <w:tcPr>
            <w:tcW w:w="615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  <w:tc>
          <w:tcPr>
            <w:tcW w:w="851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</w:tr>
      <w:tr w:rsidR="007A0613" w:rsidTr="00F755A8">
        <w:tc>
          <w:tcPr>
            <w:tcW w:w="506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6</w:t>
            </w:r>
          </w:p>
        </w:tc>
        <w:tc>
          <w:tcPr>
            <w:tcW w:w="3435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اجعل الجهاز يعمل: راقب آخر قراءة لسكر الدم, رمز شريط الفحص الحالي, و الرسالة (( ادخل الشريط )) الظاهرة على شاشة الجهاز.</w:t>
            </w:r>
          </w:p>
        </w:tc>
        <w:tc>
          <w:tcPr>
            <w:tcW w:w="4481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تجهيز الجهاز لفحص عينة الدم, الجهاز يحتفظ بالقراءة الأخيرة للسكر في ذاكرته.</w:t>
            </w:r>
          </w:p>
        </w:tc>
        <w:tc>
          <w:tcPr>
            <w:tcW w:w="615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  <w:tc>
          <w:tcPr>
            <w:tcW w:w="851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</w:tr>
      <w:tr w:rsidR="007A0613" w:rsidTr="00F755A8">
        <w:trPr>
          <w:trHeight w:val="738"/>
        </w:trPr>
        <w:tc>
          <w:tcPr>
            <w:tcW w:w="506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7</w:t>
            </w:r>
          </w:p>
        </w:tc>
        <w:tc>
          <w:tcPr>
            <w:tcW w:w="3435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ادخل نهاية شريط الاختبار في الجهاز</w:t>
            </w:r>
          </w:p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 ( بقعة الاختبار على الشريط للأعلى ).</w:t>
            </w:r>
          </w:p>
        </w:tc>
        <w:tc>
          <w:tcPr>
            <w:tcW w:w="4481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وضع الشريط في مكانه من اجل تطبيق الدم</w:t>
            </w:r>
          </w:p>
        </w:tc>
        <w:tc>
          <w:tcPr>
            <w:tcW w:w="615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  <w:tc>
          <w:tcPr>
            <w:tcW w:w="851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</w:tr>
      <w:tr w:rsidR="007A0613" w:rsidTr="00F755A8">
        <w:trPr>
          <w:trHeight w:val="320"/>
        </w:trPr>
        <w:tc>
          <w:tcPr>
            <w:tcW w:w="506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8</w:t>
            </w:r>
          </w:p>
        </w:tc>
        <w:tc>
          <w:tcPr>
            <w:tcW w:w="3435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ادخل الواخزة داخل جهاز الوخز </w:t>
            </w:r>
          </w:p>
        </w:tc>
        <w:tc>
          <w:tcPr>
            <w:tcW w:w="4481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لمسك الواخزة في مكانها</w:t>
            </w:r>
          </w:p>
        </w:tc>
        <w:tc>
          <w:tcPr>
            <w:tcW w:w="615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  <w:tc>
          <w:tcPr>
            <w:tcW w:w="851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</w:tr>
      <w:tr w:rsidR="007A0613" w:rsidTr="00F755A8">
        <w:trPr>
          <w:trHeight w:val="325"/>
        </w:trPr>
        <w:tc>
          <w:tcPr>
            <w:tcW w:w="506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9</w:t>
            </w:r>
          </w:p>
        </w:tc>
        <w:tc>
          <w:tcPr>
            <w:tcW w:w="3435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ارتدي قفازات نظيفة.</w:t>
            </w:r>
          </w:p>
        </w:tc>
        <w:tc>
          <w:tcPr>
            <w:tcW w:w="4481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توفر حاجز ضد التماس مع الدم</w:t>
            </w:r>
          </w:p>
        </w:tc>
        <w:tc>
          <w:tcPr>
            <w:tcW w:w="615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  <w:tc>
          <w:tcPr>
            <w:tcW w:w="851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</w:tr>
      <w:tr w:rsidR="007A0613" w:rsidTr="00F755A8">
        <w:tc>
          <w:tcPr>
            <w:tcW w:w="506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10</w:t>
            </w:r>
          </w:p>
        </w:tc>
        <w:tc>
          <w:tcPr>
            <w:tcW w:w="3435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اختار الجانب الغير متأذي من الإصبع أو الإبهام  باستثناء الوسادة المركزية.</w:t>
            </w:r>
          </w:p>
        </w:tc>
        <w:tc>
          <w:tcPr>
            <w:tcW w:w="4481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لمنع اختراق ( وخز ) المنطقة التي تكون حساسة لنهاية العصب</w:t>
            </w:r>
          </w:p>
        </w:tc>
        <w:tc>
          <w:tcPr>
            <w:tcW w:w="615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  <w:tc>
          <w:tcPr>
            <w:tcW w:w="851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</w:tr>
      <w:tr w:rsidR="007A0613" w:rsidTr="00F755A8">
        <w:tc>
          <w:tcPr>
            <w:tcW w:w="506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11</w:t>
            </w:r>
          </w:p>
        </w:tc>
        <w:tc>
          <w:tcPr>
            <w:tcW w:w="3435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طبق الغطاء الواقي للواخزة بثبات على جانب الإصبع واضغط زر التحرير</w:t>
            </w:r>
          </w:p>
        </w:tc>
        <w:tc>
          <w:tcPr>
            <w:tcW w:w="4481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هذا الفعل يدفع الواخزة لداخل الجلد</w:t>
            </w:r>
          </w:p>
        </w:tc>
        <w:tc>
          <w:tcPr>
            <w:tcW w:w="615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  <w:tc>
          <w:tcPr>
            <w:tcW w:w="851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</w:tr>
      <w:tr w:rsidR="007A0613" w:rsidTr="00F755A8">
        <w:trPr>
          <w:trHeight w:val="340"/>
        </w:trPr>
        <w:tc>
          <w:tcPr>
            <w:tcW w:w="506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12</w:t>
            </w:r>
          </w:p>
        </w:tc>
        <w:tc>
          <w:tcPr>
            <w:tcW w:w="3435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أزل الواخزة و الممسك</w:t>
            </w:r>
          </w:p>
        </w:tc>
        <w:tc>
          <w:tcPr>
            <w:tcW w:w="4481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لفتح الطريق للدم</w:t>
            </w:r>
          </w:p>
        </w:tc>
        <w:tc>
          <w:tcPr>
            <w:tcW w:w="615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  <w:tc>
          <w:tcPr>
            <w:tcW w:w="851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</w:tr>
      <w:tr w:rsidR="007A0613" w:rsidTr="00F755A8">
        <w:trPr>
          <w:trHeight w:val="340"/>
        </w:trPr>
        <w:tc>
          <w:tcPr>
            <w:tcW w:w="506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13</w:t>
            </w:r>
          </w:p>
        </w:tc>
        <w:tc>
          <w:tcPr>
            <w:tcW w:w="3435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أعصر الإصبع لتتشكل قطرة كبيرة من الدم</w:t>
            </w:r>
          </w:p>
        </w:tc>
        <w:tc>
          <w:tcPr>
            <w:tcW w:w="4481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استخدام الجاذبية لتساهم في تجميع الدم</w:t>
            </w:r>
          </w:p>
        </w:tc>
        <w:tc>
          <w:tcPr>
            <w:tcW w:w="615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  <w:tc>
          <w:tcPr>
            <w:tcW w:w="851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</w:tr>
      <w:tr w:rsidR="007A0613" w:rsidTr="00F755A8">
        <w:tc>
          <w:tcPr>
            <w:tcW w:w="506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14</w:t>
            </w:r>
          </w:p>
        </w:tc>
        <w:tc>
          <w:tcPr>
            <w:tcW w:w="3435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لامس قطرة الدم الكبيرة المتشكلة لمكان الفحص على شريط الاختبار, تأكد من أن بقعة الاختبار على الشريط قد تغطت بالدم و بقيت رطبة خلال الاختبار</w:t>
            </w:r>
          </w:p>
        </w:tc>
        <w:tc>
          <w:tcPr>
            <w:tcW w:w="4481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لإشباع بقعة التحليل لتأكيد نتائج التحليل الحالية</w:t>
            </w:r>
          </w:p>
        </w:tc>
        <w:tc>
          <w:tcPr>
            <w:tcW w:w="615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  <w:tc>
          <w:tcPr>
            <w:tcW w:w="851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</w:tr>
      <w:tr w:rsidR="007A0613" w:rsidTr="00F755A8">
        <w:trPr>
          <w:trHeight w:val="340"/>
        </w:trPr>
        <w:tc>
          <w:tcPr>
            <w:tcW w:w="506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15</w:t>
            </w:r>
          </w:p>
        </w:tc>
        <w:tc>
          <w:tcPr>
            <w:tcW w:w="3435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استمع لتنبيه المقياس, حوالي 45 تنبيه</w:t>
            </w:r>
          </w:p>
        </w:tc>
        <w:tc>
          <w:tcPr>
            <w:tcW w:w="4481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لتفعيل آلية الوقت</w:t>
            </w:r>
          </w:p>
        </w:tc>
        <w:tc>
          <w:tcPr>
            <w:tcW w:w="615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  <w:tc>
          <w:tcPr>
            <w:tcW w:w="851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</w:tr>
      <w:tr w:rsidR="007A0613" w:rsidTr="00F755A8">
        <w:trPr>
          <w:trHeight w:val="340"/>
        </w:trPr>
        <w:tc>
          <w:tcPr>
            <w:tcW w:w="506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16</w:t>
            </w:r>
          </w:p>
        </w:tc>
        <w:tc>
          <w:tcPr>
            <w:tcW w:w="3435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ضع قطعة جافة من القطن مكان الوخز</w:t>
            </w:r>
          </w:p>
        </w:tc>
        <w:tc>
          <w:tcPr>
            <w:tcW w:w="4481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لامتصاص الدم المتبقي و إيقاف النزيف</w:t>
            </w:r>
          </w:p>
        </w:tc>
        <w:tc>
          <w:tcPr>
            <w:tcW w:w="615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  <w:tc>
          <w:tcPr>
            <w:tcW w:w="851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</w:tr>
      <w:tr w:rsidR="007A0613" w:rsidTr="00F755A8">
        <w:trPr>
          <w:trHeight w:val="340"/>
        </w:trPr>
        <w:tc>
          <w:tcPr>
            <w:tcW w:w="506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17</w:t>
            </w:r>
          </w:p>
        </w:tc>
        <w:tc>
          <w:tcPr>
            <w:tcW w:w="3435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اقرأ النتيجة على المقياس بعد انتهاء التنبيه</w:t>
            </w:r>
          </w:p>
        </w:tc>
        <w:tc>
          <w:tcPr>
            <w:tcW w:w="4481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لتعريف المريض بمستوى سكر الدم لديه</w:t>
            </w:r>
          </w:p>
        </w:tc>
        <w:tc>
          <w:tcPr>
            <w:tcW w:w="615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  <w:tc>
          <w:tcPr>
            <w:tcW w:w="851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</w:tr>
      <w:tr w:rsidR="007A0613" w:rsidTr="00F755A8">
        <w:trPr>
          <w:trHeight w:val="340"/>
        </w:trPr>
        <w:tc>
          <w:tcPr>
            <w:tcW w:w="506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lastRenderedPageBreak/>
              <w:t>18</w:t>
            </w:r>
          </w:p>
        </w:tc>
        <w:tc>
          <w:tcPr>
            <w:tcW w:w="3435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أطفئ الجهاز</w:t>
            </w:r>
          </w:p>
        </w:tc>
        <w:tc>
          <w:tcPr>
            <w:tcW w:w="4481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لإطالة عمر البطارية</w:t>
            </w:r>
          </w:p>
        </w:tc>
        <w:tc>
          <w:tcPr>
            <w:tcW w:w="615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  <w:tc>
          <w:tcPr>
            <w:tcW w:w="851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</w:tr>
      <w:tr w:rsidR="007A0613" w:rsidTr="00F755A8">
        <w:trPr>
          <w:trHeight w:val="340"/>
        </w:trPr>
        <w:tc>
          <w:tcPr>
            <w:tcW w:w="506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19</w:t>
            </w:r>
          </w:p>
        </w:tc>
        <w:tc>
          <w:tcPr>
            <w:tcW w:w="3435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اخبر المريض النتيجة</w:t>
            </w:r>
          </w:p>
        </w:tc>
        <w:tc>
          <w:tcPr>
            <w:tcW w:w="4481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لكسب التعاون و تقليل التوتر</w:t>
            </w:r>
          </w:p>
        </w:tc>
        <w:tc>
          <w:tcPr>
            <w:tcW w:w="615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  <w:tc>
          <w:tcPr>
            <w:tcW w:w="851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</w:tr>
      <w:tr w:rsidR="007A0613" w:rsidTr="00F755A8">
        <w:trPr>
          <w:trHeight w:val="340"/>
        </w:trPr>
        <w:tc>
          <w:tcPr>
            <w:tcW w:w="506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20</w:t>
            </w:r>
          </w:p>
        </w:tc>
        <w:tc>
          <w:tcPr>
            <w:tcW w:w="3435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تخلص من شريط الاختبار في صندوق القمامة و الواخزة في الصندوق المخصص</w:t>
            </w:r>
          </w:p>
        </w:tc>
        <w:tc>
          <w:tcPr>
            <w:tcW w:w="4481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لمنع الضرر و انتقال عدوى الدم الملوث </w:t>
            </w:r>
          </w:p>
        </w:tc>
        <w:tc>
          <w:tcPr>
            <w:tcW w:w="615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  <w:tc>
          <w:tcPr>
            <w:tcW w:w="851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</w:tr>
      <w:tr w:rsidR="007A0613" w:rsidTr="00F755A8">
        <w:trPr>
          <w:trHeight w:val="340"/>
        </w:trPr>
        <w:tc>
          <w:tcPr>
            <w:tcW w:w="506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21</w:t>
            </w:r>
          </w:p>
        </w:tc>
        <w:tc>
          <w:tcPr>
            <w:tcW w:w="3435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نظف نهاية جهاز الوخز بالكحول.</w:t>
            </w:r>
          </w:p>
        </w:tc>
        <w:tc>
          <w:tcPr>
            <w:tcW w:w="4481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لتقليل خطر انتقال العدوى من جهاز الوخز</w:t>
            </w:r>
          </w:p>
        </w:tc>
        <w:tc>
          <w:tcPr>
            <w:tcW w:w="615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  <w:tc>
          <w:tcPr>
            <w:tcW w:w="851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</w:tr>
      <w:tr w:rsidR="007A0613" w:rsidTr="00F755A8">
        <w:trPr>
          <w:trHeight w:val="340"/>
        </w:trPr>
        <w:tc>
          <w:tcPr>
            <w:tcW w:w="506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22</w:t>
            </w:r>
          </w:p>
        </w:tc>
        <w:tc>
          <w:tcPr>
            <w:tcW w:w="3435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ضع المريض بوضعية مريحة </w:t>
            </w:r>
          </w:p>
        </w:tc>
        <w:tc>
          <w:tcPr>
            <w:tcW w:w="4481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لتقليل التوتر</w:t>
            </w:r>
          </w:p>
        </w:tc>
        <w:tc>
          <w:tcPr>
            <w:tcW w:w="615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  <w:tc>
          <w:tcPr>
            <w:tcW w:w="851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</w:tr>
      <w:tr w:rsidR="007A0613" w:rsidTr="00F755A8">
        <w:tc>
          <w:tcPr>
            <w:tcW w:w="506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23</w:t>
            </w:r>
          </w:p>
        </w:tc>
        <w:tc>
          <w:tcPr>
            <w:tcW w:w="3435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أحفظ جميع الأدوات في مكانها </w:t>
            </w:r>
          </w:p>
        </w:tc>
        <w:tc>
          <w:tcPr>
            <w:tcW w:w="4481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لتسهيل استخدام الأدوات التي يمكن أن تحتاج لمرضى آخرين</w:t>
            </w:r>
          </w:p>
        </w:tc>
        <w:tc>
          <w:tcPr>
            <w:tcW w:w="615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  <w:tc>
          <w:tcPr>
            <w:tcW w:w="851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</w:tr>
      <w:tr w:rsidR="007A0613" w:rsidTr="00F755A8">
        <w:tc>
          <w:tcPr>
            <w:tcW w:w="506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24</w:t>
            </w:r>
          </w:p>
        </w:tc>
        <w:tc>
          <w:tcPr>
            <w:tcW w:w="3435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اغسل يديك </w:t>
            </w:r>
          </w:p>
        </w:tc>
        <w:tc>
          <w:tcPr>
            <w:tcW w:w="4481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لتقليل خطر العدوى</w:t>
            </w:r>
          </w:p>
        </w:tc>
        <w:tc>
          <w:tcPr>
            <w:tcW w:w="615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  <w:tc>
          <w:tcPr>
            <w:tcW w:w="851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</w:tr>
      <w:tr w:rsidR="007A0613" w:rsidTr="00F755A8">
        <w:tc>
          <w:tcPr>
            <w:tcW w:w="506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25</w:t>
            </w:r>
          </w:p>
          <w:p w:rsidR="007A0613" w:rsidRPr="00526AEE" w:rsidRDefault="007A0613" w:rsidP="00F755A8">
            <w:pPr>
              <w:rPr>
                <w:rtl/>
                <w:lang w:bidi="ar-SY"/>
              </w:rPr>
            </w:pPr>
          </w:p>
          <w:p w:rsidR="007A0613" w:rsidRPr="00526AEE" w:rsidRDefault="007A0613" w:rsidP="00F755A8">
            <w:pPr>
              <w:rPr>
                <w:rtl/>
                <w:lang w:bidi="ar-SY"/>
              </w:rPr>
            </w:pPr>
          </w:p>
          <w:p w:rsidR="007A0613" w:rsidRPr="00526AEE" w:rsidRDefault="007A0613" w:rsidP="00F755A8">
            <w:pPr>
              <w:rPr>
                <w:rtl/>
                <w:lang w:bidi="ar-SY"/>
              </w:rPr>
            </w:pPr>
          </w:p>
          <w:p w:rsidR="007A0613" w:rsidRPr="00526AEE" w:rsidRDefault="007A0613" w:rsidP="00F755A8">
            <w:pPr>
              <w:rPr>
                <w:rtl/>
                <w:lang w:bidi="ar-SY"/>
              </w:rPr>
            </w:pPr>
          </w:p>
          <w:p w:rsidR="007A0613" w:rsidRPr="00526AEE" w:rsidRDefault="007A0613" w:rsidP="00F755A8">
            <w:pPr>
              <w:rPr>
                <w:rtl/>
                <w:lang w:bidi="ar-SY"/>
              </w:rPr>
            </w:pPr>
          </w:p>
        </w:tc>
        <w:tc>
          <w:tcPr>
            <w:tcW w:w="3435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وثق:</w:t>
            </w:r>
          </w:p>
          <w:p w:rsidR="007A0613" w:rsidRDefault="007A0613" w:rsidP="007A0613">
            <w:pPr>
              <w:numPr>
                <w:ilvl w:val="0"/>
                <w:numId w:val="4"/>
              </w:numPr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>سجل النتيجة على دفتر الملاحظات و ملف المريض.</w:t>
            </w:r>
          </w:p>
          <w:p w:rsidR="007A0613" w:rsidRDefault="007A0613" w:rsidP="007A0613">
            <w:pPr>
              <w:numPr>
                <w:ilvl w:val="0"/>
                <w:numId w:val="4"/>
              </w:num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اخبر النتيجة لرئيس المجموعة, الممرضة في القسم, للطبيب المتابع إذا لزم.</w:t>
            </w:r>
          </w:p>
        </w:tc>
        <w:tc>
          <w:tcPr>
            <w:tcW w:w="4481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لتسجيل المعلومات الرئيسية.</w:t>
            </w:r>
          </w:p>
          <w:p w:rsidR="007A0613" w:rsidRDefault="007A0613" w:rsidP="00F755A8">
            <w:pPr>
              <w:rPr>
                <w:rtl/>
                <w:lang w:bidi="ar-SY"/>
              </w:rPr>
            </w:pPr>
          </w:p>
          <w:p w:rsidR="007A0613" w:rsidRDefault="007A0613" w:rsidP="00F75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لتأكيد متابعة العناية</w:t>
            </w:r>
          </w:p>
          <w:p w:rsidR="007A0613" w:rsidRDefault="007A0613" w:rsidP="00F755A8">
            <w:pPr>
              <w:rPr>
                <w:rtl/>
                <w:lang w:bidi="ar-SY"/>
              </w:rPr>
            </w:pPr>
          </w:p>
          <w:p w:rsidR="007A0613" w:rsidRDefault="007A0613" w:rsidP="00F755A8">
            <w:pPr>
              <w:rPr>
                <w:rtl/>
                <w:lang w:bidi="ar-SY"/>
              </w:rPr>
            </w:pPr>
          </w:p>
        </w:tc>
        <w:tc>
          <w:tcPr>
            <w:tcW w:w="615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  <w:tc>
          <w:tcPr>
            <w:tcW w:w="851" w:type="dxa"/>
            <w:vAlign w:val="center"/>
          </w:tcPr>
          <w:p w:rsidR="007A0613" w:rsidRDefault="007A0613" w:rsidP="00F755A8">
            <w:pPr>
              <w:rPr>
                <w:rtl/>
                <w:lang w:bidi="ar-SY"/>
              </w:rPr>
            </w:pPr>
          </w:p>
        </w:tc>
      </w:tr>
    </w:tbl>
    <w:p w:rsidR="007A0613" w:rsidRDefault="007A0613" w:rsidP="007A0613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S:satisfactory-    U:unsatisfactory </w:t>
      </w:r>
      <w:r>
        <w:rPr>
          <w:rFonts w:hint="cs"/>
          <w:b/>
          <w:bCs/>
          <w:i/>
          <w:iCs/>
          <w:sz w:val="28"/>
          <w:szCs w:val="28"/>
          <w:rtl/>
        </w:rPr>
        <w:t>*</w:t>
      </w:r>
    </w:p>
    <w:p w:rsidR="007A0613" w:rsidRDefault="007A0613" w:rsidP="007A0613">
      <w:pPr>
        <w:rPr>
          <w:rFonts w:hint="cs"/>
        </w:rPr>
      </w:pPr>
    </w:p>
    <w:p w:rsidR="003D1DCA" w:rsidRDefault="003D1DCA" w:rsidP="003D1DCA">
      <w:pPr>
        <w:rPr>
          <w:sz w:val="28"/>
          <w:szCs w:val="28"/>
          <w:rtl/>
          <w:lang w:val="en-GB"/>
        </w:rPr>
      </w:pPr>
    </w:p>
    <w:p w:rsidR="007A0613" w:rsidRPr="003D1DCA" w:rsidRDefault="007A0613" w:rsidP="003D1DCA">
      <w:pPr>
        <w:rPr>
          <w:rtl/>
          <w:lang w:val="en-GB"/>
        </w:rPr>
      </w:pPr>
      <w:r w:rsidRPr="003D1DCA">
        <w:rPr>
          <w:rFonts w:hint="cs"/>
          <w:sz w:val="28"/>
          <w:szCs w:val="28"/>
          <w:rtl/>
          <w:lang w:val="en-GB"/>
        </w:rPr>
        <w:t xml:space="preserve">تعليق المدرس </w:t>
      </w:r>
      <w:r w:rsidRPr="003D1DCA">
        <w:rPr>
          <w:rFonts w:hint="cs"/>
          <w:rtl/>
          <w:lang w:val="en-GB"/>
        </w:rPr>
        <w:t>: يؤدي الطالب في مختبر المهارات أو</w:t>
      </w:r>
      <w:r w:rsidR="003F4225">
        <w:rPr>
          <w:rFonts w:hint="cs"/>
          <w:rtl/>
          <w:lang w:val="en-GB"/>
        </w:rPr>
        <w:t xml:space="preserve"> </w:t>
      </w:r>
      <w:r w:rsidRPr="003D1DCA">
        <w:rPr>
          <w:rFonts w:hint="cs"/>
          <w:rtl/>
          <w:lang w:val="en-GB"/>
        </w:rPr>
        <w:t xml:space="preserve">على المريض </w:t>
      </w:r>
      <w:proofErr w:type="spellStart"/>
      <w:r w:rsidRPr="003D1DCA">
        <w:rPr>
          <w:rFonts w:hint="cs"/>
          <w:rtl/>
          <w:lang w:val="en-GB"/>
        </w:rPr>
        <w:t>أوضمن</w:t>
      </w:r>
      <w:proofErr w:type="spellEnd"/>
      <w:r w:rsidRPr="003D1DCA">
        <w:rPr>
          <w:rFonts w:hint="cs"/>
          <w:rtl/>
          <w:lang w:val="en-GB"/>
        </w:rPr>
        <w:t xml:space="preserve"> المجتمع . سجل عدد المحاولات التي قام بها الطالب قبل الوصول إلى انجاز جيد للمهارة</w:t>
      </w:r>
    </w:p>
    <w:p w:rsidR="007A0613" w:rsidRPr="003D1DCA" w:rsidRDefault="007A0613" w:rsidP="00CE7ACA">
      <w:pPr>
        <w:rPr>
          <w:rtl/>
          <w:lang w:val="en-GB"/>
        </w:rPr>
      </w:pPr>
      <w:r w:rsidRPr="003D1DCA">
        <w:rPr>
          <w:rtl/>
          <w:lang w:val="en-GB"/>
        </w:rPr>
        <w:t>-----------------------------------------------------------------------------------------------------------------</w:t>
      </w:r>
      <w:bookmarkStart w:id="11" w:name="_GoBack"/>
      <w:bookmarkEnd w:id="11"/>
    </w:p>
    <w:p w:rsidR="003D1DCA" w:rsidRDefault="003D1DCA" w:rsidP="007A0613">
      <w:pPr>
        <w:rPr>
          <w:rtl/>
        </w:rPr>
      </w:pPr>
    </w:p>
    <w:p w:rsidR="007A0613" w:rsidRPr="003D1DCA" w:rsidRDefault="007A0613" w:rsidP="00CE7ACA">
      <w:pPr>
        <w:rPr>
          <w:rtl/>
        </w:rPr>
      </w:pPr>
      <w:r w:rsidRPr="003D1DCA">
        <w:rPr>
          <w:rFonts w:hint="cs"/>
          <w:rtl/>
        </w:rPr>
        <w:t>اسم المدرس : --------------------------------------------------التاريخ ------------------------------------------</w:t>
      </w:r>
    </w:p>
    <w:p w:rsidR="007A0613" w:rsidRPr="003D1DCA" w:rsidRDefault="007A0613" w:rsidP="007A0613">
      <w:pPr>
        <w:rPr>
          <w:rtl/>
        </w:rPr>
      </w:pPr>
    </w:p>
    <w:p w:rsidR="007A0613" w:rsidRPr="00CB1717" w:rsidRDefault="007A0613" w:rsidP="007A0613">
      <w:pPr>
        <w:rPr>
          <w:rtl/>
          <w:lang w:bidi="ar-SY"/>
        </w:rPr>
      </w:pPr>
    </w:p>
    <w:p w:rsidR="00CD5114" w:rsidRDefault="00CD5114"/>
    <w:sectPr w:rsidR="00CD5114" w:rsidSect="00EC3208">
      <w:pgSz w:w="11906" w:h="16838"/>
      <w:pgMar w:top="1418" w:right="1418" w:bottom="1440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066C"/>
    <w:multiLevelType w:val="hybridMultilevel"/>
    <w:tmpl w:val="5176B67C"/>
    <w:lvl w:ilvl="0" w:tplc="36B4DF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0098"/>
    <w:multiLevelType w:val="hybridMultilevel"/>
    <w:tmpl w:val="1F4CFB66"/>
    <w:lvl w:ilvl="0" w:tplc="36B4DF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8D378D"/>
    <w:multiLevelType w:val="hybridMultilevel"/>
    <w:tmpl w:val="B21A2D56"/>
    <w:lvl w:ilvl="0" w:tplc="36B4DF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CC650C"/>
    <w:multiLevelType w:val="hybridMultilevel"/>
    <w:tmpl w:val="A1B87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F528FD"/>
    <w:multiLevelType w:val="hybridMultilevel"/>
    <w:tmpl w:val="7C60F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A0613"/>
    <w:rsid w:val="000002DC"/>
    <w:rsid w:val="000018F7"/>
    <w:rsid w:val="00007151"/>
    <w:rsid w:val="000142A1"/>
    <w:rsid w:val="00014E75"/>
    <w:rsid w:val="00015EEB"/>
    <w:rsid w:val="0001609A"/>
    <w:rsid w:val="000169CA"/>
    <w:rsid w:val="0001756C"/>
    <w:rsid w:val="00017DC5"/>
    <w:rsid w:val="00021138"/>
    <w:rsid w:val="00022933"/>
    <w:rsid w:val="00023225"/>
    <w:rsid w:val="000244B6"/>
    <w:rsid w:val="000272F8"/>
    <w:rsid w:val="00031502"/>
    <w:rsid w:val="000335B5"/>
    <w:rsid w:val="00034CB5"/>
    <w:rsid w:val="000375C2"/>
    <w:rsid w:val="000408EF"/>
    <w:rsid w:val="000412EA"/>
    <w:rsid w:val="00045176"/>
    <w:rsid w:val="000454F0"/>
    <w:rsid w:val="00045BB5"/>
    <w:rsid w:val="0004608E"/>
    <w:rsid w:val="000467E7"/>
    <w:rsid w:val="00050A8E"/>
    <w:rsid w:val="00051C49"/>
    <w:rsid w:val="00051D0E"/>
    <w:rsid w:val="00054AF3"/>
    <w:rsid w:val="00055C55"/>
    <w:rsid w:val="00056E78"/>
    <w:rsid w:val="00060F75"/>
    <w:rsid w:val="0006299B"/>
    <w:rsid w:val="00071333"/>
    <w:rsid w:val="0007256D"/>
    <w:rsid w:val="00074724"/>
    <w:rsid w:val="00080452"/>
    <w:rsid w:val="00080A39"/>
    <w:rsid w:val="0008492D"/>
    <w:rsid w:val="00085E5F"/>
    <w:rsid w:val="00095FE6"/>
    <w:rsid w:val="00096F2A"/>
    <w:rsid w:val="000A1310"/>
    <w:rsid w:val="000A258B"/>
    <w:rsid w:val="000A6873"/>
    <w:rsid w:val="000A7EAF"/>
    <w:rsid w:val="000B09D1"/>
    <w:rsid w:val="000B4391"/>
    <w:rsid w:val="000B646C"/>
    <w:rsid w:val="000C0521"/>
    <w:rsid w:val="000C3782"/>
    <w:rsid w:val="000C7FEA"/>
    <w:rsid w:val="000D04A8"/>
    <w:rsid w:val="000D1AD7"/>
    <w:rsid w:val="000D28BB"/>
    <w:rsid w:val="000D3950"/>
    <w:rsid w:val="000D5531"/>
    <w:rsid w:val="000D6C55"/>
    <w:rsid w:val="000E009B"/>
    <w:rsid w:val="000E2945"/>
    <w:rsid w:val="000E4D48"/>
    <w:rsid w:val="000E5ACB"/>
    <w:rsid w:val="000E610D"/>
    <w:rsid w:val="000E6A85"/>
    <w:rsid w:val="000F1795"/>
    <w:rsid w:val="000F3104"/>
    <w:rsid w:val="000F479C"/>
    <w:rsid w:val="000F4A39"/>
    <w:rsid w:val="00102698"/>
    <w:rsid w:val="001030EF"/>
    <w:rsid w:val="001064DB"/>
    <w:rsid w:val="00106DB6"/>
    <w:rsid w:val="00106F1F"/>
    <w:rsid w:val="00107D0C"/>
    <w:rsid w:val="00111430"/>
    <w:rsid w:val="001123CD"/>
    <w:rsid w:val="00117FFD"/>
    <w:rsid w:val="00121625"/>
    <w:rsid w:val="00121991"/>
    <w:rsid w:val="00121A46"/>
    <w:rsid w:val="00124C7D"/>
    <w:rsid w:val="00126719"/>
    <w:rsid w:val="0013269A"/>
    <w:rsid w:val="00132AF1"/>
    <w:rsid w:val="00135253"/>
    <w:rsid w:val="00143661"/>
    <w:rsid w:val="00146B62"/>
    <w:rsid w:val="00157CAC"/>
    <w:rsid w:val="0016071A"/>
    <w:rsid w:val="001607BB"/>
    <w:rsid w:val="00162020"/>
    <w:rsid w:val="0016301A"/>
    <w:rsid w:val="0016429F"/>
    <w:rsid w:val="0016438E"/>
    <w:rsid w:val="00164D95"/>
    <w:rsid w:val="001677A8"/>
    <w:rsid w:val="00171301"/>
    <w:rsid w:val="00171707"/>
    <w:rsid w:val="0017298E"/>
    <w:rsid w:val="00174360"/>
    <w:rsid w:val="0017452B"/>
    <w:rsid w:val="001801E7"/>
    <w:rsid w:val="0018701C"/>
    <w:rsid w:val="00187A68"/>
    <w:rsid w:val="0019389A"/>
    <w:rsid w:val="00194A5C"/>
    <w:rsid w:val="001A0C71"/>
    <w:rsid w:val="001A470C"/>
    <w:rsid w:val="001A5C2E"/>
    <w:rsid w:val="001A61A6"/>
    <w:rsid w:val="001A719A"/>
    <w:rsid w:val="001B2BB4"/>
    <w:rsid w:val="001B4AA3"/>
    <w:rsid w:val="001B4EDB"/>
    <w:rsid w:val="001B4F45"/>
    <w:rsid w:val="001C0704"/>
    <w:rsid w:val="001C1DF1"/>
    <w:rsid w:val="001C5744"/>
    <w:rsid w:val="001C59C7"/>
    <w:rsid w:val="001D1471"/>
    <w:rsid w:val="001D2371"/>
    <w:rsid w:val="001D2398"/>
    <w:rsid w:val="001D3A74"/>
    <w:rsid w:val="001D56C3"/>
    <w:rsid w:val="001D5A93"/>
    <w:rsid w:val="001D6896"/>
    <w:rsid w:val="001E1F4C"/>
    <w:rsid w:val="001E2E43"/>
    <w:rsid w:val="001E3224"/>
    <w:rsid w:val="001E4563"/>
    <w:rsid w:val="001E4C52"/>
    <w:rsid w:val="001E661E"/>
    <w:rsid w:val="001E6CF8"/>
    <w:rsid w:val="001E7518"/>
    <w:rsid w:val="001E772E"/>
    <w:rsid w:val="001E7B95"/>
    <w:rsid w:val="001E7C1A"/>
    <w:rsid w:val="001F014B"/>
    <w:rsid w:val="001F0E57"/>
    <w:rsid w:val="001F1731"/>
    <w:rsid w:val="001F2F18"/>
    <w:rsid w:val="001F4AAD"/>
    <w:rsid w:val="001F6FAA"/>
    <w:rsid w:val="0020211D"/>
    <w:rsid w:val="00202E04"/>
    <w:rsid w:val="00203D29"/>
    <w:rsid w:val="00205857"/>
    <w:rsid w:val="00207C86"/>
    <w:rsid w:val="002107C9"/>
    <w:rsid w:val="00210F7F"/>
    <w:rsid w:val="00211003"/>
    <w:rsid w:val="0021472A"/>
    <w:rsid w:val="00216825"/>
    <w:rsid w:val="002209A6"/>
    <w:rsid w:val="0022103F"/>
    <w:rsid w:val="00221484"/>
    <w:rsid w:val="0022168E"/>
    <w:rsid w:val="002226C2"/>
    <w:rsid w:val="00222B8B"/>
    <w:rsid w:val="002236D7"/>
    <w:rsid w:val="00227F7F"/>
    <w:rsid w:val="00230928"/>
    <w:rsid w:val="00232622"/>
    <w:rsid w:val="00232F40"/>
    <w:rsid w:val="00233B1F"/>
    <w:rsid w:val="00235E81"/>
    <w:rsid w:val="00236A3E"/>
    <w:rsid w:val="00237D6E"/>
    <w:rsid w:val="00243CD8"/>
    <w:rsid w:val="00244448"/>
    <w:rsid w:val="002446B0"/>
    <w:rsid w:val="002454E2"/>
    <w:rsid w:val="002465D8"/>
    <w:rsid w:val="002525C3"/>
    <w:rsid w:val="002539B2"/>
    <w:rsid w:val="00254245"/>
    <w:rsid w:val="002545D3"/>
    <w:rsid w:val="0025622B"/>
    <w:rsid w:val="00257161"/>
    <w:rsid w:val="00260906"/>
    <w:rsid w:val="00265C39"/>
    <w:rsid w:val="0026738B"/>
    <w:rsid w:val="00267AAD"/>
    <w:rsid w:val="002804ED"/>
    <w:rsid w:val="00286D78"/>
    <w:rsid w:val="002871D4"/>
    <w:rsid w:val="00287583"/>
    <w:rsid w:val="00291732"/>
    <w:rsid w:val="002926A6"/>
    <w:rsid w:val="00292CAC"/>
    <w:rsid w:val="00293568"/>
    <w:rsid w:val="002935BA"/>
    <w:rsid w:val="002A0249"/>
    <w:rsid w:val="002A2FB4"/>
    <w:rsid w:val="002A50EF"/>
    <w:rsid w:val="002A65BC"/>
    <w:rsid w:val="002B175C"/>
    <w:rsid w:val="002B2209"/>
    <w:rsid w:val="002B432B"/>
    <w:rsid w:val="002B4377"/>
    <w:rsid w:val="002C0BE5"/>
    <w:rsid w:val="002C12F2"/>
    <w:rsid w:val="002C1A4A"/>
    <w:rsid w:val="002C52AA"/>
    <w:rsid w:val="002C6F13"/>
    <w:rsid w:val="002C7157"/>
    <w:rsid w:val="002C7BF4"/>
    <w:rsid w:val="002D1314"/>
    <w:rsid w:val="002D5B39"/>
    <w:rsid w:val="002D5DBD"/>
    <w:rsid w:val="002D6ADF"/>
    <w:rsid w:val="002D7997"/>
    <w:rsid w:val="002E0AF5"/>
    <w:rsid w:val="002E297D"/>
    <w:rsid w:val="002E30BA"/>
    <w:rsid w:val="002E53E1"/>
    <w:rsid w:val="002F27BA"/>
    <w:rsid w:val="002F4E33"/>
    <w:rsid w:val="002F5599"/>
    <w:rsid w:val="002F7D37"/>
    <w:rsid w:val="00301FC9"/>
    <w:rsid w:val="00303D8F"/>
    <w:rsid w:val="0030485B"/>
    <w:rsid w:val="00304D7B"/>
    <w:rsid w:val="00305454"/>
    <w:rsid w:val="003055B9"/>
    <w:rsid w:val="0030703E"/>
    <w:rsid w:val="00307768"/>
    <w:rsid w:val="00311E83"/>
    <w:rsid w:val="00321349"/>
    <w:rsid w:val="00321D26"/>
    <w:rsid w:val="00322226"/>
    <w:rsid w:val="00322505"/>
    <w:rsid w:val="003233D5"/>
    <w:rsid w:val="00324C70"/>
    <w:rsid w:val="003343DB"/>
    <w:rsid w:val="00334B45"/>
    <w:rsid w:val="00335116"/>
    <w:rsid w:val="00335ECD"/>
    <w:rsid w:val="003376D5"/>
    <w:rsid w:val="00340A5A"/>
    <w:rsid w:val="00340B3D"/>
    <w:rsid w:val="00342651"/>
    <w:rsid w:val="00342820"/>
    <w:rsid w:val="0034576A"/>
    <w:rsid w:val="00351932"/>
    <w:rsid w:val="00352393"/>
    <w:rsid w:val="00353CBF"/>
    <w:rsid w:val="00356290"/>
    <w:rsid w:val="0035733B"/>
    <w:rsid w:val="0035795C"/>
    <w:rsid w:val="00357FF3"/>
    <w:rsid w:val="003607F5"/>
    <w:rsid w:val="003620A7"/>
    <w:rsid w:val="003639FC"/>
    <w:rsid w:val="00364D40"/>
    <w:rsid w:val="00367218"/>
    <w:rsid w:val="00370E33"/>
    <w:rsid w:val="003713D3"/>
    <w:rsid w:val="00372801"/>
    <w:rsid w:val="00381B0F"/>
    <w:rsid w:val="00382B74"/>
    <w:rsid w:val="00386258"/>
    <w:rsid w:val="003878D2"/>
    <w:rsid w:val="0039290F"/>
    <w:rsid w:val="003956CA"/>
    <w:rsid w:val="00395A74"/>
    <w:rsid w:val="00395B9C"/>
    <w:rsid w:val="003A02CF"/>
    <w:rsid w:val="003A0BCD"/>
    <w:rsid w:val="003A1F84"/>
    <w:rsid w:val="003A329C"/>
    <w:rsid w:val="003A3FED"/>
    <w:rsid w:val="003A4246"/>
    <w:rsid w:val="003A7A09"/>
    <w:rsid w:val="003B30AF"/>
    <w:rsid w:val="003B51F6"/>
    <w:rsid w:val="003C274A"/>
    <w:rsid w:val="003C2EB1"/>
    <w:rsid w:val="003C310B"/>
    <w:rsid w:val="003C37EA"/>
    <w:rsid w:val="003C531A"/>
    <w:rsid w:val="003C631C"/>
    <w:rsid w:val="003C7C12"/>
    <w:rsid w:val="003C7E74"/>
    <w:rsid w:val="003D1DCA"/>
    <w:rsid w:val="003D232A"/>
    <w:rsid w:val="003D30A1"/>
    <w:rsid w:val="003D3A87"/>
    <w:rsid w:val="003E0577"/>
    <w:rsid w:val="003E1174"/>
    <w:rsid w:val="003E12E9"/>
    <w:rsid w:val="003E4866"/>
    <w:rsid w:val="003E4B13"/>
    <w:rsid w:val="003F05B5"/>
    <w:rsid w:val="003F0ACB"/>
    <w:rsid w:val="003F1CC4"/>
    <w:rsid w:val="003F339E"/>
    <w:rsid w:val="003F4225"/>
    <w:rsid w:val="003F4E0B"/>
    <w:rsid w:val="003F5E5C"/>
    <w:rsid w:val="003F7C59"/>
    <w:rsid w:val="003F7EF2"/>
    <w:rsid w:val="0040048F"/>
    <w:rsid w:val="004009B8"/>
    <w:rsid w:val="004034FF"/>
    <w:rsid w:val="00404AF2"/>
    <w:rsid w:val="004107D9"/>
    <w:rsid w:val="00410E5F"/>
    <w:rsid w:val="00411B40"/>
    <w:rsid w:val="00417AFB"/>
    <w:rsid w:val="00420066"/>
    <w:rsid w:val="00424493"/>
    <w:rsid w:val="00430BA1"/>
    <w:rsid w:val="00431CBA"/>
    <w:rsid w:val="00432ADB"/>
    <w:rsid w:val="00432DFD"/>
    <w:rsid w:val="004338DB"/>
    <w:rsid w:val="00435D96"/>
    <w:rsid w:val="0044283F"/>
    <w:rsid w:val="00443180"/>
    <w:rsid w:val="00446134"/>
    <w:rsid w:val="004466BE"/>
    <w:rsid w:val="00450006"/>
    <w:rsid w:val="00450020"/>
    <w:rsid w:val="004503E5"/>
    <w:rsid w:val="004513E0"/>
    <w:rsid w:val="004521B5"/>
    <w:rsid w:val="0045237C"/>
    <w:rsid w:val="00456168"/>
    <w:rsid w:val="00456568"/>
    <w:rsid w:val="00457A57"/>
    <w:rsid w:val="00457BD4"/>
    <w:rsid w:val="004606ED"/>
    <w:rsid w:val="00460A67"/>
    <w:rsid w:val="00463AF6"/>
    <w:rsid w:val="00464FD6"/>
    <w:rsid w:val="00466F5B"/>
    <w:rsid w:val="0046772D"/>
    <w:rsid w:val="00474C14"/>
    <w:rsid w:val="004758F0"/>
    <w:rsid w:val="00476B4C"/>
    <w:rsid w:val="004827CE"/>
    <w:rsid w:val="00482E18"/>
    <w:rsid w:val="00483EA0"/>
    <w:rsid w:val="00492F0C"/>
    <w:rsid w:val="00493068"/>
    <w:rsid w:val="00494C8A"/>
    <w:rsid w:val="004A37F1"/>
    <w:rsid w:val="004B12A1"/>
    <w:rsid w:val="004B36A3"/>
    <w:rsid w:val="004B461F"/>
    <w:rsid w:val="004B5E35"/>
    <w:rsid w:val="004B6724"/>
    <w:rsid w:val="004C074C"/>
    <w:rsid w:val="004C0862"/>
    <w:rsid w:val="004C742E"/>
    <w:rsid w:val="004D45C5"/>
    <w:rsid w:val="004D78E5"/>
    <w:rsid w:val="004E02E7"/>
    <w:rsid w:val="004E241C"/>
    <w:rsid w:val="004F0EE3"/>
    <w:rsid w:val="004F1590"/>
    <w:rsid w:val="004F1791"/>
    <w:rsid w:val="004F1FC8"/>
    <w:rsid w:val="00502167"/>
    <w:rsid w:val="00503CC6"/>
    <w:rsid w:val="005048C1"/>
    <w:rsid w:val="00506F32"/>
    <w:rsid w:val="0050725E"/>
    <w:rsid w:val="00507B8B"/>
    <w:rsid w:val="0051099E"/>
    <w:rsid w:val="0051367B"/>
    <w:rsid w:val="00513E4F"/>
    <w:rsid w:val="0051497E"/>
    <w:rsid w:val="00514A45"/>
    <w:rsid w:val="005153F3"/>
    <w:rsid w:val="005217C7"/>
    <w:rsid w:val="00524F33"/>
    <w:rsid w:val="00526E52"/>
    <w:rsid w:val="00527A69"/>
    <w:rsid w:val="00527FF6"/>
    <w:rsid w:val="00534BE0"/>
    <w:rsid w:val="00535893"/>
    <w:rsid w:val="005364E5"/>
    <w:rsid w:val="00537202"/>
    <w:rsid w:val="00540756"/>
    <w:rsid w:val="00542929"/>
    <w:rsid w:val="00543B74"/>
    <w:rsid w:val="0054567E"/>
    <w:rsid w:val="005462AB"/>
    <w:rsid w:val="005476AA"/>
    <w:rsid w:val="00547D3B"/>
    <w:rsid w:val="0055208C"/>
    <w:rsid w:val="005526D3"/>
    <w:rsid w:val="00552B32"/>
    <w:rsid w:val="00552D9A"/>
    <w:rsid w:val="005563B0"/>
    <w:rsid w:val="0056469B"/>
    <w:rsid w:val="00564E04"/>
    <w:rsid w:val="00565FEB"/>
    <w:rsid w:val="005702C5"/>
    <w:rsid w:val="00572032"/>
    <w:rsid w:val="00572E4A"/>
    <w:rsid w:val="00574670"/>
    <w:rsid w:val="005749A1"/>
    <w:rsid w:val="00575140"/>
    <w:rsid w:val="00575FBC"/>
    <w:rsid w:val="0057678D"/>
    <w:rsid w:val="005801D5"/>
    <w:rsid w:val="00580F40"/>
    <w:rsid w:val="0058222F"/>
    <w:rsid w:val="0058456E"/>
    <w:rsid w:val="0059054F"/>
    <w:rsid w:val="0059138C"/>
    <w:rsid w:val="00591513"/>
    <w:rsid w:val="00592E05"/>
    <w:rsid w:val="005A1FA9"/>
    <w:rsid w:val="005A2CC0"/>
    <w:rsid w:val="005A446A"/>
    <w:rsid w:val="005A4DD1"/>
    <w:rsid w:val="005A55B2"/>
    <w:rsid w:val="005A77B8"/>
    <w:rsid w:val="005B0DB4"/>
    <w:rsid w:val="005B1A15"/>
    <w:rsid w:val="005B37BE"/>
    <w:rsid w:val="005B568F"/>
    <w:rsid w:val="005C03F5"/>
    <w:rsid w:val="005C2F1E"/>
    <w:rsid w:val="005C50CC"/>
    <w:rsid w:val="005C62D0"/>
    <w:rsid w:val="005C7989"/>
    <w:rsid w:val="005C79C5"/>
    <w:rsid w:val="005D248B"/>
    <w:rsid w:val="005D2DBC"/>
    <w:rsid w:val="005D3B3B"/>
    <w:rsid w:val="005D3D5A"/>
    <w:rsid w:val="005D5F7B"/>
    <w:rsid w:val="005D63C8"/>
    <w:rsid w:val="005D7AD5"/>
    <w:rsid w:val="005E24CC"/>
    <w:rsid w:val="005E7628"/>
    <w:rsid w:val="005E7C88"/>
    <w:rsid w:val="005F39BB"/>
    <w:rsid w:val="005F3E93"/>
    <w:rsid w:val="005F77C7"/>
    <w:rsid w:val="005F7A22"/>
    <w:rsid w:val="005F7CC3"/>
    <w:rsid w:val="005F7FB5"/>
    <w:rsid w:val="0060216B"/>
    <w:rsid w:val="0061185C"/>
    <w:rsid w:val="00612062"/>
    <w:rsid w:val="006135A5"/>
    <w:rsid w:val="00613AF3"/>
    <w:rsid w:val="00614A93"/>
    <w:rsid w:val="00620EAA"/>
    <w:rsid w:val="00623CA7"/>
    <w:rsid w:val="00630203"/>
    <w:rsid w:val="00630D1A"/>
    <w:rsid w:val="00633DEA"/>
    <w:rsid w:val="00636400"/>
    <w:rsid w:val="00636807"/>
    <w:rsid w:val="00636AC7"/>
    <w:rsid w:val="00637795"/>
    <w:rsid w:val="00642FC4"/>
    <w:rsid w:val="006431FA"/>
    <w:rsid w:val="006502F5"/>
    <w:rsid w:val="00650310"/>
    <w:rsid w:val="006512E9"/>
    <w:rsid w:val="00651844"/>
    <w:rsid w:val="00653BCA"/>
    <w:rsid w:val="006562A2"/>
    <w:rsid w:val="0065723D"/>
    <w:rsid w:val="006609CF"/>
    <w:rsid w:val="00662285"/>
    <w:rsid w:val="00662D86"/>
    <w:rsid w:val="006673DD"/>
    <w:rsid w:val="00670279"/>
    <w:rsid w:val="00670E82"/>
    <w:rsid w:val="006724A2"/>
    <w:rsid w:val="00672865"/>
    <w:rsid w:val="00674D77"/>
    <w:rsid w:val="006761DE"/>
    <w:rsid w:val="00676AFA"/>
    <w:rsid w:val="0068135D"/>
    <w:rsid w:val="00683BF9"/>
    <w:rsid w:val="006851F1"/>
    <w:rsid w:val="006857B8"/>
    <w:rsid w:val="0068594C"/>
    <w:rsid w:val="006913A1"/>
    <w:rsid w:val="00693BD0"/>
    <w:rsid w:val="006A42A7"/>
    <w:rsid w:val="006B08E5"/>
    <w:rsid w:val="006B0EAE"/>
    <w:rsid w:val="006B5C6D"/>
    <w:rsid w:val="006C01E5"/>
    <w:rsid w:val="006C0C89"/>
    <w:rsid w:val="006C102C"/>
    <w:rsid w:val="006C3FEB"/>
    <w:rsid w:val="006C4662"/>
    <w:rsid w:val="006C4A13"/>
    <w:rsid w:val="006C5F7F"/>
    <w:rsid w:val="006D3488"/>
    <w:rsid w:val="006D4415"/>
    <w:rsid w:val="006D5023"/>
    <w:rsid w:val="006D5837"/>
    <w:rsid w:val="006D734B"/>
    <w:rsid w:val="006D780D"/>
    <w:rsid w:val="006E127C"/>
    <w:rsid w:val="006E3929"/>
    <w:rsid w:val="006E4606"/>
    <w:rsid w:val="006E550A"/>
    <w:rsid w:val="006E69CB"/>
    <w:rsid w:val="006E6D50"/>
    <w:rsid w:val="006F28D7"/>
    <w:rsid w:val="006F35EB"/>
    <w:rsid w:val="006F54E6"/>
    <w:rsid w:val="00700D5C"/>
    <w:rsid w:val="00703226"/>
    <w:rsid w:val="00704BA9"/>
    <w:rsid w:val="0070691B"/>
    <w:rsid w:val="007123C3"/>
    <w:rsid w:val="0071522E"/>
    <w:rsid w:val="00715CA1"/>
    <w:rsid w:val="00715F1B"/>
    <w:rsid w:val="00720504"/>
    <w:rsid w:val="00720A68"/>
    <w:rsid w:val="00721493"/>
    <w:rsid w:val="00721880"/>
    <w:rsid w:val="00726D0A"/>
    <w:rsid w:val="00727574"/>
    <w:rsid w:val="00727CF2"/>
    <w:rsid w:val="007316A8"/>
    <w:rsid w:val="00736448"/>
    <w:rsid w:val="00737511"/>
    <w:rsid w:val="00740DA3"/>
    <w:rsid w:val="00741EC7"/>
    <w:rsid w:val="00753C9F"/>
    <w:rsid w:val="0075530F"/>
    <w:rsid w:val="007558D7"/>
    <w:rsid w:val="00762347"/>
    <w:rsid w:val="0076236B"/>
    <w:rsid w:val="00762B2F"/>
    <w:rsid w:val="00764F3D"/>
    <w:rsid w:val="00767889"/>
    <w:rsid w:val="0077007D"/>
    <w:rsid w:val="00771766"/>
    <w:rsid w:val="00772FC3"/>
    <w:rsid w:val="00775122"/>
    <w:rsid w:val="007800EA"/>
    <w:rsid w:val="00780603"/>
    <w:rsid w:val="0078163F"/>
    <w:rsid w:val="00782674"/>
    <w:rsid w:val="00782F36"/>
    <w:rsid w:val="007833BC"/>
    <w:rsid w:val="00790C5B"/>
    <w:rsid w:val="0079159B"/>
    <w:rsid w:val="0079721D"/>
    <w:rsid w:val="0079785C"/>
    <w:rsid w:val="007A0613"/>
    <w:rsid w:val="007A3515"/>
    <w:rsid w:val="007A4646"/>
    <w:rsid w:val="007B0DFA"/>
    <w:rsid w:val="007B2594"/>
    <w:rsid w:val="007B2A6F"/>
    <w:rsid w:val="007B2E38"/>
    <w:rsid w:val="007B3146"/>
    <w:rsid w:val="007B3B9F"/>
    <w:rsid w:val="007B7995"/>
    <w:rsid w:val="007B7DDF"/>
    <w:rsid w:val="007C1259"/>
    <w:rsid w:val="007C2027"/>
    <w:rsid w:val="007D0E01"/>
    <w:rsid w:val="007D5B01"/>
    <w:rsid w:val="007D5B8E"/>
    <w:rsid w:val="007D621C"/>
    <w:rsid w:val="007D67A5"/>
    <w:rsid w:val="007E0520"/>
    <w:rsid w:val="007E0DF4"/>
    <w:rsid w:val="007E114E"/>
    <w:rsid w:val="007E2AE7"/>
    <w:rsid w:val="007E4B36"/>
    <w:rsid w:val="007E5DC4"/>
    <w:rsid w:val="007E7E3A"/>
    <w:rsid w:val="007F0A59"/>
    <w:rsid w:val="007F16A6"/>
    <w:rsid w:val="007F502D"/>
    <w:rsid w:val="007F53DB"/>
    <w:rsid w:val="007F5D60"/>
    <w:rsid w:val="00800E98"/>
    <w:rsid w:val="0080121F"/>
    <w:rsid w:val="00801432"/>
    <w:rsid w:val="00804834"/>
    <w:rsid w:val="00805F43"/>
    <w:rsid w:val="0081061E"/>
    <w:rsid w:val="00812CB1"/>
    <w:rsid w:val="00812EC9"/>
    <w:rsid w:val="008140A8"/>
    <w:rsid w:val="008141AB"/>
    <w:rsid w:val="00815178"/>
    <w:rsid w:val="0081762C"/>
    <w:rsid w:val="00817C23"/>
    <w:rsid w:val="008224A3"/>
    <w:rsid w:val="00823388"/>
    <w:rsid w:val="00823BFA"/>
    <w:rsid w:val="008253AF"/>
    <w:rsid w:val="00827ED8"/>
    <w:rsid w:val="0083121B"/>
    <w:rsid w:val="00831BBC"/>
    <w:rsid w:val="00832685"/>
    <w:rsid w:val="008327D1"/>
    <w:rsid w:val="0083488A"/>
    <w:rsid w:val="00835B8D"/>
    <w:rsid w:val="00837C33"/>
    <w:rsid w:val="00837ED6"/>
    <w:rsid w:val="0084402C"/>
    <w:rsid w:val="0084430C"/>
    <w:rsid w:val="0084631E"/>
    <w:rsid w:val="00846E8E"/>
    <w:rsid w:val="00847A8C"/>
    <w:rsid w:val="00851D3E"/>
    <w:rsid w:val="0085383A"/>
    <w:rsid w:val="00856FBF"/>
    <w:rsid w:val="00870394"/>
    <w:rsid w:val="00873516"/>
    <w:rsid w:val="008750AA"/>
    <w:rsid w:val="008819CE"/>
    <w:rsid w:val="00882E51"/>
    <w:rsid w:val="008846E2"/>
    <w:rsid w:val="008865EB"/>
    <w:rsid w:val="00886B90"/>
    <w:rsid w:val="008875D0"/>
    <w:rsid w:val="00890018"/>
    <w:rsid w:val="00890192"/>
    <w:rsid w:val="00891F73"/>
    <w:rsid w:val="00893421"/>
    <w:rsid w:val="008971E0"/>
    <w:rsid w:val="008A47D2"/>
    <w:rsid w:val="008A4CF2"/>
    <w:rsid w:val="008B057D"/>
    <w:rsid w:val="008B0DAA"/>
    <w:rsid w:val="008B627E"/>
    <w:rsid w:val="008C1A03"/>
    <w:rsid w:val="008C1A51"/>
    <w:rsid w:val="008C271A"/>
    <w:rsid w:val="008C5CAD"/>
    <w:rsid w:val="008C6436"/>
    <w:rsid w:val="008D1E3F"/>
    <w:rsid w:val="008D685F"/>
    <w:rsid w:val="008E2AB4"/>
    <w:rsid w:val="008E2D74"/>
    <w:rsid w:val="008E4C64"/>
    <w:rsid w:val="008F00B1"/>
    <w:rsid w:val="008F20C8"/>
    <w:rsid w:val="008F2669"/>
    <w:rsid w:val="008F3BE9"/>
    <w:rsid w:val="008F446C"/>
    <w:rsid w:val="008F584E"/>
    <w:rsid w:val="008F58DE"/>
    <w:rsid w:val="0090073E"/>
    <w:rsid w:val="0090318B"/>
    <w:rsid w:val="00910169"/>
    <w:rsid w:val="009121B6"/>
    <w:rsid w:val="0091253B"/>
    <w:rsid w:val="00912ADF"/>
    <w:rsid w:val="00912D0A"/>
    <w:rsid w:val="00914CD1"/>
    <w:rsid w:val="00914E81"/>
    <w:rsid w:val="00915C44"/>
    <w:rsid w:val="00917E42"/>
    <w:rsid w:val="0092233F"/>
    <w:rsid w:val="0092365F"/>
    <w:rsid w:val="00923907"/>
    <w:rsid w:val="00930516"/>
    <w:rsid w:val="009334B6"/>
    <w:rsid w:val="00934C91"/>
    <w:rsid w:val="009351AD"/>
    <w:rsid w:val="009360AC"/>
    <w:rsid w:val="009408F7"/>
    <w:rsid w:val="00941283"/>
    <w:rsid w:val="00942BA0"/>
    <w:rsid w:val="00946157"/>
    <w:rsid w:val="009503CC"/>
    <w:rsid w:val="009524F3"/>
    <w:rsid w:val="0095504F"/>
    <w:rsid w:val="00960526"/>
    <w:rsid w:val="00961084"/>
    <w:rsid w:val="00962A11"/>
    <w:rsid w:val="00966A2A"/>
    <w:rsid w:val="00966B43"/>
    <w:rsid w:val="00971D19"/>
    <w:rsid w:val="00972931"/>
    <w:rsid w:val="00972A08"/>
    <w:rsid w:val="00973356"/>
    <w:rsid w:val="00973602"/>
    <w:rsid w:val="0097620E"/>
    <w:rsid w:val="00976A46"/>
    <w:rsid w:val="00977A86"/>
    <w:rsid w:val="00984861"/>
    <w:rsid w:val="00984D94"/>
    <w:rsid w:val="00984DF6"/>
    <w:rsid w:val="009858D5"/>
    <w:rsid w:val="00987E8F"/>
    <w:rsid w:val="00991298"/>
    <w:rsid w:val="00991C6B"/>
    <w:rsid w:val="00992E71"/>
    <w:rsid w:val="00992F6F"/>
    <w:rsid w:val="0099411A"/>
    <w:rsid w:val="009945CD"/>
    <w:rsid w:val="00995CE5"/>
    <w:rsid w:val="009977FD"/>
    <w:rsid w:val="009A3388"/>
    <w:rsid w:val="009A3DEE"/>
    <w:rsid w:val="009A70EB"/>
    <w:rsid w:val="009A750F"/>
    <w:rsid w:val="009B1942"/>
    <w:rsid w:val="009B3523"/>
    <w:rsid w:val="009B392E"/>
    <w:rsid w:val="009C0234"/>
    <w:rsid w:val="009C6299"/>
    <w:rsid w:val="009C645D"/>
    <w:rsid w:val="009D1E6E"/>
    <w:rsid w:val="009D43A5"/>
    <w:rsid w:val="009E258C"/>
    <w:rsid w:val="009E62A1"/>
    <w:rsid w:val="009F3556"/>
    <w:rsid w:val="009F3F54"/>
    <w:rsid w:val="009F61E1"/>
    <w:rsid w:val="00A00F50"/>
    <w:rsid w:val="00A03852"/>
    <w:rsid w:val="00A038B1"/>
    <w:rsid w:val="00A04595"/>
    <w:rsid w:val="00A070DF"/>
    <w:rsid w:val="00A12903"/>
    <w:rsid w:val="00A130BA"/>
    <w:rsid w:val="00A13D4B"/>
    <w:rsid w:val="00A1481F"/>
    <w:rsid w:val="00A16154"/>
    <w:rsid w:val="00A1749E"/>
    <w:rsid w:val="00A17F9C"/>
    <w:rsid w:val="00A21153"/>
    <w:rsid w:val="00A214AA"/>
    <w:rsid w:val="00A223B2"/>
    <w:rsid w:val="00A25401"/>
    <w:rsid w:val="00A27838"/>
    <w:rsid w:val="00A31792"/>
    <w:rsid w:val="00A32A6E"/>
    <w:rsid w:val="00A32F18"/>
    <w:rsid w:val="00A3465D"/>
    <w:rsid w:val="00A35436"/>
    <w:rsid w:val="00A36456"/>
    <w:rsid w:val="00A41377"/>
    <w:rsid w:val="00A41EFE"/>
    <w:rsid w:val="00A45985"/>
    <w:rsid w:val="00A45D48"/>
    <w:rsid w:val="00A60712"/>
    <w:rsid w:val="00A63D8B"/>
    <w:rsid w:val="00A65246"/>
    <w:rsid w:val="00A666DA"/>
    <w:rsid w:val="00A70EEB"/>
    <w:rsid w:val="00A750AE"/>
    <w:rsid w:val="00A76CCD"/>
    <w:rsid w:val="00A80446"/>
    <w:rsid w:val="00A81782"/>
    <w:rsid w:val="00A8319A"/>
    <w:rsid w:val="00A913DE"/>
    <w:rsid w:val="00A934AF"/>
    <w:rsid w:val="00A942CD"/>
    <w:rsid w:val="00A951F7"/>
    <w:rsid w:val="00AA200A"/>
    <w:rsid w:val="00AA284C"/>
    <w:rsid w:val="00AA4A2E"/>
    <w:rsid w:val="00AA52D7"/>
    <w:rsid w:val="00AA5FC8"/>
    <w:rsid w:val="00AA5FC9"/>
    <w:rsid w:val="00AA6D56"/>
    <w:rsid w:val="00AA7B77"/>
    <w:rsid w:val="00AA7D4A"/>
    <w:rsid w:val="00AB2789"/>
    <w:rsid w:val="00AB64B8"/>
    <w:rsid w:val="00AB74F8"/>
    <w:rsid w:val="00AC19D0"/>
    <w:rsid w:val="00AC1BF6"/>
    <w:rsid w:val="00AC2A04"/>
    <w:rsid w:val="00AC61FA"/>
    <w:rsid w:val="00AC748C"/>
    <w:rsid w:val="00AD04D5"/>
    <w:rsid w:val="00AD3A20"/>
    <w:rsid w:val="00AE2553"/>
    <w:rsid w:val="00AE3BB2"/>
    <w:rsid w:val="00AE7D93"/>
    <w:rsid w:val="00AF0B18"/>
    <w:rsid w:val="00AF0BC5"/>
    <w:rsid w:val="00AF1AAB"/>
    <w:rsid w:val="00AF300B"/>
    <w:rsid w:val="00AF31CB"/>
    <w:rsid w:val="00AF3F8A"/>
    <w:rsid w:val="00AF66DF"/>
    <w:rsid w:val="00AF720D"/>
    <w:rsid w:val="00B00A67"/>
    <w:rsid w:val="00B10A97"/>
    <w:rsid w:val="00B127DB"/>
    <w:rsid w:val="00B13CE2"/>
    <w:rsid w:val="00B13D18"/>
    <w:rsid w:val="00B15B66"/>
    <w:rsid w:val="00B21351"/>
    <w:rsid w:val="00B23443"/>
    <w:rsid w:val="00B24659"/>
    <w:rsid w:val="00B24B94"/>
    <w:rsid w:val="00B31B3A"/>
    <w:rsid w:val="00B323CD"/>
    <w:rsid w:val="00B32E04"/>
    <w:rsid w:val="00B3379C"/>
    <w:rsid w:val="00B35284"/>
    <w:rsid w:val="00B45511"/>
    <w:rsid w:val="00B478A4"/>
    <w:rsid w:val="00B5474B"/>
    <w:rsid w:val="00B5652B"/>
    <w:rsid w:val="00B61B08"/>
    <w:rsid w:val="00B61F99"/>
    <w:rsid w:val="00B624AB"/>
    <w:rsid w:val="00B633CA"/>
    <w:rsid w:val="00B649A4"/>
    <w:rsid w:val="00B67CF5"/>
    <w:rsid w:val="00B67D10"/>
    <w:rsid w:val="00B67E21"/>
    <w:rsid w:val="00B7340B"/>
    <w:rsid w:val="00B75737"/>
    <w:rsid w:val="00B760CF"/>
    <w:rsid w:val="00B76903"/>
    <w:rsid w:val="00B76A4E"/>
    <w:rsid w:val="00B80AB3"/>
    <w:rsid w:val="00B8280E"/>
    <w:rsid w:val="00B846F3"/>
    <w:rsid w:val="00B85EF4"/>
    <w:rsid w:val="00B86641"/>
    <w:rsid w:val="00B86790"/>
    <w:rsid w:val="00B9080B"/>
    <w:rsid w:val="00B93047"/>
    <w:rsid w:val="00B935CE"/>
    <w:rsid w:val="00B9448B"/>
    <w:rsid w:val="00B94665"/>
    <w:rsid w:val="00B94A1B"/>
    <w:rsid w:val="00B94B7B"/>
    <w:rsid w:val="00BA3826"/>
    <w:rsid w:val="00BB2091"/>
    <w:rsid w:val="00BB346C"/>
    <w:rsid w:val="00BB7345"/>
    <w:rsid w:val="00BC0DB0"/>
    <w:rsid w:val="00BC4CE3"/>
    <w:rsid w:val="00BC5219"/>
    <w:rsid w:val="00BC55D3"/>
    <w:rsid w:val="00BD399C"/>
    <w:rsid w:val="00BD494E"/>
    <w:rsid w:val="00BD6350"/>
    <w:rsid w:val="00BD6C68"/>
    <w:rsid w:val="00BD7AFE"/>
    <w:rsid w:val="00BE648B"/>
    <w:rsid w:val="00BE7367"/>
    <w:rsid w:val="00BE7949"/>
    <w:rsid w:val="00BF1520"/>
    <w:rsid w:val="00BF2190"/>
    <w:rsid w:val="00BF4740"/>
    <w:rsid w:val="00BF49ED"/>
    <w:rsid w:val="00BF4A50"/>
    <w:rsid w:val="00BF56B9"/>
    <w:rsid w:val="00BF56C8"/>
    <w:rsid w:val="00BF5F49"/>
    <w:rsid w:val="00C07B72"/>
    <w:rsid w:val="00C14011"/>
    <w:rsid w:val="00C152B6"/>
    <w:rsid w:val="00C155A4"/>
    <w:rsid w:val="00C173F4"/>
    <w:rsid w:val="00C20556"/>
    <w:rsid w:val="00C22CB2"/>
    <w:rsid w:val="00C25B65"/>
    <w:rsid w:val="00C3063F"/>
    <w:rsid w:val="00C30B94"/>
    <w:rsid w:val="00C30BE2"/>
    <w:rsid w:val="00C313EB"/>
    <w:rsid w:val="00C31AD3"/>
    <w:rsid w:val="00C31E9F"/>
    <w:rsid w:val="00C34201"/>
    <w:rsid w:val="00C3576B"/>
    <w:rsid w:val="00C37D8F"/>
    <w:rsid w:val="00C42ACB"/>
    <w:rsid w:val="00C439CA"/>
    <w:rsid w:val="00C50356"/>
    <w:rsid w:val="00C52CBD"/>
    <w:rsid w:val="00C57E21"/>
    <w:rsid w:val="00C61221"/>
    <w:rsid w:val="00C614E9"/>
    <w:rsid w:val="00C61A14"/>
    <w:rsid w:val="00C61E6E"/>
    <w:rsid w:val="00C6558F"/>
    <w:rsid w:val="00C679CD"/>
    <w:rsid w:val="00C73495"/>
    <w:rsid w:val="00C74BB9"/>
    <w:rsid w:val="00C74C10"/>
    <w:rsid w:val="00C74CE2"/>
    <w:rsid w:val="00C760C6"/>
    <w:rsid w:val="00C81027"/>
    <w:rsid w:val="00C8583E"/>
    <w:rsid w:val="00C85970"/>
    <w:rsid w:val="00C85EC3"/>
    <w:rsid w:val="00C8696D"/>
    <w:rsid w:val="00C87205"/>
    <w:rsid w:val="00C90DC0"/>
    <w:rsid w:val="00C945EC"/>
    <w:rsid w:val="00C94C1F"/>
    <w:rsid w:val="00C9568F"/>
    <w:rsid w:val="00CA1795"/>
    <w:rsid w:val="00CA27F2"/>
    <w:rsid w:val="00CA4113"/>
    <w:rsid w:val="00CA4B28"/>
    <w:rsid w:val="00CA5286"/>
    <w:rsid w:val="00CA5D8B"/>
    <w:rsid w:val="00CA7CEF"/>
    <w:rsid w:val="00CB4ECC"/>
    <w:rsid w:val="00CB70D5"/>
    <w:rsid w:val="00CB74FA"/>
    <w:rsid w:val="00CC0953"/>
    <w:rsid w:val="00CC4C77"/>
    <w:rsid w:val="00CC6527"/>
    <w:rsid w:val="00CD21F5"/>
    <w:rsid w:val="00CD25F0"/>
    <w:rsid w:val="00CD2714"/>
    <w:rsid w:val="00CD5114"/>
    <w:rsid w:val="00CD5F3A"/>
    <w:rsid w:val="00CD64B3"/>
    <w:rsid w:val="00CE108F"/>
    <w:rsid w:val="00CE3FA8"/>
    <w:rsid w:val="00CE4E0C"/>
    <w:rsid w:val="00CE7ACA"/>
    <w:rsid w:val="00D00270"/>
    <w:rsid w:val="00D00AEA"/>
    <w:rsid w:val="00D01C3F"/>
    <w:rsid w:val="00D04A50"/>
    <w:rsid w:val="00D061AE"/>
    <w:rsid w:val="00D20621"/>
    <w:rsid w:val="00D218DE"/>
    <w:rsid w:val="00D22CFE"/>
    <w:rsid w:val="00D233FF"/>
    <w:rsid w:val="00D271A3"/>
    <w:rsid w:val="00D3055A"/>
    <w:rsid w:val="00D308C7"/>
    <w:rsid w:val="00D31E94"/>
    <w:rsid w:val="00D32266"/>
    <w:rsid w:val="00D36573"/>
    <w:rsid w:val="00D36CE6"/>
    <w:rsid w:val="00D40B3E"/>
    <w:rsid w:val="00D4134E"/>
    <w:rsid w:val="00D4176B"/>
    <w:rsid w:val="00D42E58"/>
    <w:rsid w:val="00D43C00"/>
    <w:rsid w:val="00D46A8D"/>
    <w:rsid w:val="00D504EB"/>
    <w:rsid w:val="00D50904"/>
    <w:rsid w:val="00D515FB"/>
    <w:rsid w:val="00D517BD"/>
    <w:rsid w:val="00D5263A"/>
    <w:rsid w:val="00D54A58"/>
    <w:rsid w:val="00D634F9"/>
    <w:rsid w:val="00D63C28"/>
    <w:rsid w:val="00D66D2D"/>
    <w:rsid w:val="00D71C6C"/>
    <w:rsid w:val="00D72A4A"/>
    <w:rsid w:val="00D734B6"/>
    <w:rsid w:val="00D74479"/>
    <w:rsid w:val="00D76DE4"/>
    <w:rsid w:val="00D77B30"/>
    <w:rsid w:val="00D81223"/>
    <w:rsid w:val="00D83C8B"/>
    <w:rsid w:val="00D840AF"/>
    <w:rsid w:val="00D9019A"/>
    <w:rsid w:val="00D93AB5"/>
    <w:rsid w:val="00D958F8"/>
    <w:rsid w:val="00D96087"/>
    <w:rsid w:val="00D9673C"/>
    <w:rsid w:val="00D96C86"/>
    <w:rsid w:val="00DA15B1"/>
    <w:rsid w:val="00DA1961"/>
    <w:rsid w:val="00DA2484"/>
    <w:rsid w:val="00DA560C"/>
    <w:rsid w:val="00DA7460"/>
    <w:rsid w:val="00DA773A"/>
    <w:rsid w:val="00DB1DA5"/>
    <w:rsid w:val="00DB20B5"/>
    <w:rsid w:val="00DB288E"/>
    <w:rsid w:val="00DB397F"/>
    <w:rsid w:val="00DC1350"/>
    <w:rsid w:val="00DC434C"/>
    <w:rsid w:val="00DC5732"/>
    <w:rsid w:val="00DC6A95"/>
    <w:rsid w:val="00DC6F1A"/>
    <w:rsid w:val="00DD05FC"/>
    <w:rsid w:val="00DD5CCA"/>
    <w:rsid w:val="00DE186D"/>
    <w:rsid w:val="00DE1E82"/>
    <w:rsid w:val="00DE3F86"/>
    <w:rsid w:val="00DE552C"/>
    <w:rsid w:val="00DE6248"/>
    <w:rsid w:val="00DE7215"/>
    <w:rsid w:val="00DE7BA5"/>
    <w:rsid w:val="00DE7C7F"/>
    <w:rsid w:val="00DF00FF"/>
    <w:rsid w:val="00DF02DB"/>
    <w:rsid w:val="00DF5993"/>
    <w:rsid w:val="00DF5CF5"/>
    <w:rsid w:val="00DF6689"/>
    <w:rsid w:val="00E05A2B"/>
    <w:rsid w:val="00E101AF"/>
    <w:rsid w:val="00E1584F"/>
    <w:rsid w:val="00E16C00"/>
    <w:rsid w:val="00E16C8E"/>
    <w:rsid w:val="00E17D81"/>
    <w:rsid w:val="00E20F0C"/>
    <w:rsid w:val="00E22772"/>
    <w:rsid w:val="00E23CE8"/>
    <w:rsid w:val="00E245FD"/>
    <w:rsid w:val="00E2507E"/>
    <w:rsid w:val="00E2537F"/>
    <w:rsid w:val="00E27492"/>
    <w:rsid w:val="00E31C12"/>
    <w:rsid w:val="00E35002"/>
    <w:rsid w:val="00E36914"/>
    <w:rsid w:val="00E40388"/>
    <w:rsid w:val="00E42F5F"/>
    <w:rsid w:val="00E457C0"/>
    <w:rsid w:val="00E46109"/>
    <w:rsid w:val="00E470CC"/>
    <w:rsid w:val="00E533E6"/>
    <w:rsid w:val="00E540E5"/>
    <w:rsid w:val="00E62BC6"/>
    <w:rsid w:val="00E65198"/>
    <w:rsid w:val="00E71D05"/>
    <w:rsid w:val="00E729D3"/>
    <w:rsid w:val="00E73DB6"/>
    <w:rsid w:val="00E77FFC"/>
    <w:rsid w:val="00E80314"/>
    <w:rsid w:val="00E82B81"/>
    <w:rsid w:val="00E83281"/>
    <w:rsid w:val="00E83426"/>
    <w:rsid w:val="00E87B40"/>
    <w:rsid w:val="00E90729"/>
    <w:rsid w:val="00E92BF0"/>
    <w:rsid w:val="00E94365"/>
    <w:rsid w:val="00E95600"/>
    <w:rsid w:val="00EA1D63"/>
    <w:rsid w:val="00EA28EC"/>
    <w:rsid w:val="00EA700B"/>
    <w:rsid w:val="00EB0412"/>
    <w:rsid w:val="00EB1F67"/>
    <w:rsid w:val="00EB40E2"/>
    <w:rsid w:val="00EB4102"/>
    <w:rsid w:val="00EB4870"/>
    <w:rsid w:val="00EB49E2"/>
    <w:rsid w:val="00EC3208"/>
    <w:rsid w:val="00EC37F2"/>
    <w:rsid w:val="00EC6B21"/>
    <w:rsid w:val="00ED12FB"/>
    <w:rsid w:val="00ED4BA6"/>
    <w:rsid w:val="00ED5844"/>
    <w:rsid w:val="00EE086A"/>
    <w:rsid w:val="00EE1782"/>
    <w:rsid w:val="00EE187F"/>
    <w:rsid w:val="00EE1A7F"/>
    <w:rsid w:val="00EE229A"/>
    <w:rsid w:val="00EE420E"/>
    <w:rsid w:val="00EE7A17"/>
    <w:rsid w:val="00EF300C"/>
    <w:rsid w:val="00EF438D"/>
    <w:rsid w:val="00EF5C5B"/>
    <w:rsid w:val="00EF782A"/>
    <w:rsid w:val="00F0134B"/>
    <w:rsid w:val="00F0617B"/>
    <w:rsid w:val="00F11568"/>
    <w:rsid w:val="00F13367"/>
    <w:rsid w:val="00F1376E"/>
    <w:rsid w:val="00F1659E"/>
    <w:rsid w:val="00F16AB1"/>
    <w:rsid w:val="00F175C0"/>
    <w:rsid w:val="00F17AA6"/>
    <w:rsid w:val="00F23F04"/>
    <w:rsid w:val="00F26D31"/>
    <w:rsid w:val="00F26F84"/>
    <w:rsid w:val="00F271BA"/>
    <w:rsid w:val="00F27E3C"/>
    <w:rsid w:val="00F301B1"/>
    <w:rsid w:val="00F302D6"/>
    <w:rsid w:val="00F32BA1"/>
    <w:rsid w:val="00F40712"/>
    <w:rsid w:val="00F4186F"/>
    <w:rsid w:val="00F41EDE"/>
    <w:rsid w:val="00F42680"/>
    <w:rsid w:val="00F4309A"/>
    <w:rsid w:val="00F4392E"/>
    <w:rsid w:val="00F457F7"/>
    <w:rsid w:val="00F464D1"/>
    <w:rsid w:val="00F4654C"/>
    <w:rsid w:val="00F46B9F"/>
    <w:rsid w:val="00F527AF"/>
    <w:rsid w:val="00F5388B"/>
    <w:rsid w:val="00F55243"/>
    <w:rsid w:val="00F611D9"/>
    <w:rsid w:val="00F615D7"/>
    <w:rsid w:val="00F6250A"/>
    <w:rsid w:val="00F63234"/>
    <w:rsid w:val="00F67343"/>
    <w:rsid w:val="00F717F1"/>
    <w:rsid w:val="00F74226"/>
    <w:rsid w:val="00F74F97"/>
    <w:rsid w:val="00F774ED"/>
    <w:rsid w:val="00F779CE"/>
    <w:rsid w:val="00F77B2D"/>
    <w:rsid w:val="00F80994"/>
    <w:rsid w:val="00F90BDC"/>
    <w:rsid w:val="00F92A98"/>
    <w:rsid w:val="00F958F6"/>
    <w:rsid w:val="00F96333"/>
    <w:rsid w:val="00FA2B06"/>
    <w:rsid w:val="00FA6270"/>
    <w:rsid w:val="00FA7C6C"/>
    <w:rsid w:val="00FB1841"/>
    <w:rsid w:val="00FB1AFC"/>
    <w:rsid w:val="00FB1E65"/>
    <w:rsid w:val="00FB2F0F"/>
    <w:rsid w:val="00FB56E5"/>
    <w:rsid w:val="00FB625B"/>
    <w:rsid w:val="00FC3C8D"/>
    <w:rsid w:val="00FC529F"/>
    <w:rsid w:val="00FC620F"/>
    <w:rsid w:val="00FD08F6"/>
    <w:rsid w:val="00FD193E"/>
    <w:rsid w:val="00FD2194"/>
    <w:rsid w:val="00FD6214"/>
    <w:rsid w:val="00FE15A3"/>
    <w:rsid w:val="00FE1D24"/>
    <w:rsid w:val="00FE23F7"/>
    <w:rsid w:val="00FE58BA"/>
    <w:rsid w:val="00FE6308"/>
    <w:rsid w:val="00FE65F1"/>
    <w:rsid w:val="00FE685E"/>
    <w:rsid w:val="00FF02F8"/>
    <w:rsid w:val="00FF0D34"/>
    <w:rsid w:val="00FF1FCF"/>
    <w:rsid w:val="00FF42B0"/>
    <w:rsid w:val="00FF6C19"/>
    <w:rsid w:val="00FF6E38"/>
    <w:rsid w:val="00FF75F1"/>
    <w:rsid w:val="00FF7A6D"/>
    <w:rsid w:val="00FF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1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</dc:creator>
  <cp:lastModifiedBy>FO</cp:lastModifiedBy>
  <cp:revision>6</cp:revision>
  <dcterms:created xsi:type="dcterms:W3CDTF">2015-03-24T22:16:00Z</dcterms:created>
  <dcterms:modified xsi:type="dcterms:W3CDTF">2015-03-28T16:55:00Z</dcterms:modified>
</cp:coreProperties>
</file>